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6737ED1" w14:textId="77777777" w:rsidR="00BC024B" w:rsidRDefault="007B66A7">
      <w:pPr>
        <w:ind w:left="105"/>
        <w:rPr>
          <w:rFonts w:ascii="Times New Roman"/>
          <w:sz w:val="20"/>
        </w:rPr>
      </w:pPr>
      <w:r>
        <w:rPr>
          <w:rFonts w:ascii="Times New Roman"/>
          <w:sz w:val="20"/>
        </w:rPr>
      </w:r>
      <w:r>
        <w:rPr>
          <w:rFonts w:ascii="Times New Roman"/>
          <w:sz w:val="20"/>
        </w:rPr>
        <w:pict w14:anchorId="7B31157E">
          <v:group id="_x0000_s1030" style="width:33.9pt;height:34.05pt;mso-position-horizontal-relative:char;mso-position-vertical-relative:line" coordsize="678,681">
            <v:rect id="_x0000_s1033" style="position:absolute;width:678;height:681" fillcolor="#1273fa" stroked="f"/>
            <v:rect id="_x0000_s1032" style="position:absolute;left:114;top:115;width:214;height:450" stroked="f"/>
            <v:shape id="_x0000_s1031" style="position:absolute;left:349;top:116;width:214;height:450" coordorigin="349,116" coordsize="214,450" path="m349,566r,-450l456,116r42,9l532,148r22,34l563,223r,342l349,566xe" stroked="f">
              <v:path arrowok="t"/>
            </v:shape>
            <w10:wrap type="none"/>
            <w10:anchorlock/>
          </v:group>
        </w:pict>
      </w:r>
      <w:r>
        <w:rPr>
          <w:rFonts w:ascii="Times New Roman"/>
          <w:spacing w:val="70"/>
          <w:sz w:val="20"/>
        </w:rPr>
        <w:t xml:space="preserve"> </w:t>
      </w:r>
      <w:r>
        <w:rPr>
          <w:rFonts w:ascii="Times New Roman"/>
          <w:spacing w:val="70"/>
          <w:position w:val="11"/>
          <w:sz w:val="20"/>
        </w:rPr>
      </w:r>
      <w:r>
        <w:rPr>
          <w:rFonts w:ascii="Times New Roman"/>
          <w:spacing w:val="70"/>
          <w:position w:val="11"/>
          <w:sz w:val="20"/>
        </w:rPr>
        <w:pict w14:anchorId="5006FBB6">
          <v:group id="_x0000_s1028" style="width:95.05pt;height:19.6pt;mso-position-horizontal-relative:char;mso-position-vertical-relative:line" coordsize="1901,392">
            <v:shape id="_x0000_s1029" style="position:absolute;width:1901;height:392" coordsize="1901,392" o:spt="100" adj="0,,0" path="m1749,391r-43,-8l1665,358r-31,-43l1622,254r11,-61l1663,150r42,-25l1750,116r21,2l1792,124r19,10l1828,148r73,l1901,183r-138,l1736,189r-23,15l1698,226r-5,28l1698,281r15,23l1736,319r27,6l1901,325r,32l1829,357r-17,15l1793,383r-21,7l1749,391xm1901,148r-73,l1828,121r73,l1901,148xm1901,325r-138,l1791,319r21,-15l1826,281r5,-27l1826,226r-14,-22l1790,189r-27,-6l1901,183r,142xm1901,386r-72,l1829,357r72,l1901,386xm1593,386r-72,l1521,r72,l1593,386xm1355,391r-56,-10l1256,351r-27,-43l1219,254r,-1l1230,200r29,-44l1303,127r53,-11l1410,127r43,30l1468,180r-112,l1336,183r-18,8l1303,203r-11,16l1485,219r7,36l1492,279r-204,l1297,300r14,16l1331,326r25,4l1471,330r-4,7l1439,366r-38,19l1355,391xm1485,219r-68,l1407,202r-14,-12l1376,183r-20,-3l1468,180r14,21l1485,219xm1471,330r-115,l1375,328r16,-7l1402,311r9,-13l1488,298r-17,32xm1195,330r-73,l1130,321r,-15l1124,296r-14,-7l1065,276r-24,-10l1020,251r-14,-22l1000,197r7,-32l1026,139r30,-17l1097,116r41,6l1170,139r21,28l1193,176r-112,l1073,186r,11l1078,207r15,6l1113,219r23,7l1160,237r20,15l1194,274r6,30l1195,330xm1199,207r-70,l1129,206r-2,-15l1121,182r-10,-5l1099,176r94,l1199,207xm1102,391r-46,-5l1024,368r-20,-30l997,296r72,l1069,300r3,14l1079,323r10,5l1102,330r93,l1194,337r-19,28l1144,384r-42,7xm702,386r-70,l547,121r73,l671,290r67,l702,386xm738,290r-67,l734,121r71,l836,218r-70,l738,290xm929,290r-69,l918,121r71,l929,290xm894,386r-69,l766,218r70,l860,290r69,l894,386xm409,391l353,381,310,351,282,308,272,254r,-2l283,199r29,-43l356,127r53,-11l464,127r43,30l522,180r-112,l391,183r-18,7l358,203r-11,16l539,219r7,36l546,279r-204,l351,300r14,16l385,326r25,4l525,330r-3,7l493,366r-38,19l409,391xm539,219r-68,l461,202,447,190r-17,-7l410,180r112,l536,201r3,18xm525,330r-115,l429,328r16,-7l456,311r9,-13l542,298r-17,32xm221,151r-149,l87,136r17,-11l124,118r21,-2l186,124r32,21l221,151xm72,386l,386,1,121r71,l72,151r149,l237,178r-115,l103,182,87,193,76,213r-4,29l72,386xm244,386r-73,l171,234r-3,-24l159,193,143,182r-21,-4l237,178r,1l244,225r,161xe" fillcolor="black" stroked="f">
              <v:stroke joinstyle="round"/>
              <v:formulas/>
              <v:path arrowok="t" o:connecttype="segments"/>
            </v:shape>
            <w10:wrap type="none"/>
            <w10:anchorlock/>
          </v:group>
        </w:pict>
      </w:r>
    </w:p>
    <w:p w14:paraId="57D4F5D9" w14:textId="77777777" w:rsidR="00BC024B" w:rsidRDefault="00BC024B">
      <w:pPr>
        <w:pStyle w:val="BodyText"/>
        <w:ind w:left="0"/>
        <w:rPr>
          <w:rFonts w:ascii="Times New Roman"/>
          <w:sz w:val="12"/>
        </w:rPr>
      </w:pPr>
    </w:p>
    <w:p w14:paraId="1FE866CB" w14:textId="77777777" w:rsidR="00BC024B" w:rsidRDefault="007B66A7">
      <w:pPr>
        <w:pStyle w:val="BodyText"/>
        <w:spacing w:line="20" w:lineRule="exact"/>
        <w:ind w:left="98"/>
        <w:rPr>
          <w:rFonts w:ascii="Times New Roman"/>
          <w:sz w:val="2"/>
        </w:rPr>
      </w:pPr>
      <w:r>
        <w:rPr>
          <w:rFonts w:ascii="Times New Roman"/>
          <w:sz w:val="2"/>
        </w:rPr>
      </w:r>
      <w:r>
        <w:rPr>
          <w:rFonts w:ascii="Times New Roman"/>
          <w:sz w:val="2"/>
        </w:rPr>
        <w:pict w14:anchorId="2ECA02F2">
          <v:group id="_x0000_s1026" style="width:538.45pt;height:.65pt;mso-position-horizontal-relative:char;mso-position-vertical-relative:line" coordsize="10769,13">
            <v:line id="_x0000_s1027" style="position:absolute" from="0,6" to="10769,6" strokecolor="#333" strokeweight=".21833mm"/>
            <w10:wrap type="none"/>
            <w10:anchorlock/>
          </v:group>
        </w:pict>
      </w:r>
    </w:p>
    <w:p w14:paraId="31BC2EDF" w14:textId="77777777" w:rsidR="00BC024B" w:rsidRDefault="00BC024B">
      <w:pPr>
        <w:pStyle w:val="BodyText"/>
        <w:spacing w:before="10"/>
        <w:ind w:left="0"/>
        <w:rPr>
          <w:rFonts w:ascii="Times New Roman"/>
          <w:sz w:val="25"/>
        </w:rPr>
      </w:pPr>
    </w:p>
    <w:p w14:paraId="1B5EF289" w14:textId="77777777" w:rsidR="00BC024B" w:rsidRDefault="007B66A7">
      <w:pPr>
        <w:spacing w:before="200" w:line="194" w:lineRule="auto"/>
        <w:ind w:left="105" w:right="791"/>
        <w:rPr>
          <w:rFonts w:ascii="Palatino Linotype"/>
          <w:b/>
          <w:sz w:val="44"/>
        </w:rPr>
      </w:pPr>
      <w:r>
        <w:rPr>
          <w:rFonts w:ascii="Palatino Linotype"/>
          <w:b/>
          <w:color w:val="333333"/>
          <w:w w:val="115"/>
          <w:sz w:val="44"/>
        </w:rPr>
        <w:t>Geography</w:t>
      </w:r>
      <w:r>
        <w:rPr>
          <w:rFonts w:ascii="Palatino Linotype"/>
          <w:b/>
          <w:color w:val="333333"/>
          <w:spacing w:val="-55"/>
          <w:w w:val="115"/>
          <w:sz w:val="44"/>
        </w:rPr>
        <w:t xml:space="preserve"> </w:t>
      </w:r>
      <w:r>
        <w:rPr>
          <w:rFonts w:ascii="Palatino Linotype"/>
          <w:b/>
          <w:color w:val="333333"/>
          <w:w w:val="115"/>
          <w:sz w:val="44"/>
        </w:rPr>
        <w:t>of</w:t>
      </w:r>
      <w:r>
        <w:rPr>
          <w:rFonts w:ascii="Palatino Linotype"/>
          <w:b/>
          <w:color w:val="333333"/>
          <w:spacing w:val="-53"/>
          <w:w w:val="115"/>
          <w:sz w:val="44"/>
        </w:rPr>
        <w:t xml:space="preserve"> </w:t>
      </w:r>
      <w:r>
        <w:rPr>
          <w:rFonts w:ascii="Palatino Linotype"/>
          <w:b/>
          <w:color w:val="333333"/>
          <w:w w:val="115"/>
          <w:sz w:val="44"/>
        </w:rPr>
        <w:t>the</w:t>
      </w:r>
      <w:r>
        <w:rPr>
          <w:rFonts w:ascii="Palatino Linotype"/>
          <w:b/>
          <w:color w:val="333333"/>
          <w:spacing w:val="-53"/>
          <w:w w:val="115"/>
          <w:sz w:val="44"/>
        </w:rPr>
        <w:t xml:space="preserve"> </w:t>
      </w:r>
      <w:r>
        <w:rPr>
          <w:rFonts w:ascii="Palatino Linotype"/>
          <w:b/>
          <w:color w:val="333333"/>
          <w:w w:val="115"/>
          <w:sz w:val="44"/>
        </w:rPr>
        <w:t>Middle</w:t>
      </w:r>
      <w:r>
        <w:rPr>
          <w:rFonts w:ascii="Palatino Linotype"/>
          <w:b/>
          <w:color w:val="333333"/>
          <w:spacing w:val="-52"/>
          <w:w w:val="115"/>
          <w:sz w:val="44"/>
        </w:rPr>
        <w:t xml:space="preserve"> </w:t>
      </w:r>
      <w:r>
        <w:rPr>
          <w:rFonts w:ascii="Palatino Linotype"/>
          <w:b/>
          <w:color w:val="333333"/>
          <w:spacing w:val="4"/>
          <w:w w:val="115"/>
          <w:sz w:val="44"/>
        </w:rPr>
        <w:t>East,</w:t>
      </w:r>
      <w:r>
        <w:rPr>
          <w:rFonts w:ascii="Palatino Linotype"/>
          <w:b/>
          <w:color w:val="333333"/>
          <w:spacing w:val="-53"/>
          <w:w w:val="115"/>
          <w:sz w:val="44"/>
        </w:rPr>
        <w:t xml:space="preserve"> </w:t>
      </w:r>
      <w:r>
        <w:rPr>
          <w:rFonts w:ascii="Palatino Linotype"/>
          <w:b/>
          <w:color w:val="333333"/>
          <w:spacing w:val="2"/>
          <w:w w:val="115"/>
          <w:sz w:val="44"/>
        </w:rPr>
        <w:t>an</w:t>
      </w:r>
      <w:r>
        <w:rPr>
          <w:rFonts w:ascii="Palatino Linotype"/>
          <w:b/>
          <w:color w:val="333333"/>
          <w:spacing w:val="-56"/>
          <w:w w:val="115"/>
          <w:sz w:val="44"/>
        </w:rPr>
        <w:t xml:space="preserve"> </w:t>
      </w:r>
      <w:r>
        <w:rPr>
          <w:rFonts w:ascii="Palatino Linotype"/>
          <w:b/>
          <w:color w:val="333333"/>
          <w:w w:val="115"/>
          <w:sz w:val="44"/>
        </w:rPr>
        <w:t>ancient</w:t>
      </w:r>
      <w:r>
        <w:rPr>
          <w:rFonts w:ascii="Palatino Linotype"/>
          <w:b/>
          <w:color w:val="333333"/>
          <w:spacing w:val="-52"/>
          <w:w w:val="115"/>
          <w:sz w:val="44"/>
        </w:rPr>
        <w:t xml:space="preserve"> </w:t>
      </w:r>
      <w:r>
        <w:rPr>
          <w:rFonts w:ascii="Palatino Linotype"/>
          <w:b/>
          <w:color w:val="333333"/>
          <w:w w:val="115"/>
          <w:sz w:val="44"/>
        </w:rPr>
        <w:t>and modern crossroads</w:t>
      </w:r>
    </w:p>
    <w:p w14:paraId="248B3D39" w14:textId="77777777" w:rsidR="00BC024B" w:rsidRDefault="007B66A7">
      <w:pPr>
        <w:spacing w:before="110" w:line="292" w:lineRule="auto"/>
        <w:ind w:left="105" w:right="3358"/>
        <w:rPr>
          <w:rFonts w:ascii="Arial"/>
          <w:b/>
        </w:rPr>
      </w:pPr>
      <w:r>
        <w:rPr>
          <w:rFonts w:ascii="Arial"/>
          <w:color w:val="333333"/>
        </w:rPr>
        <w:t xml:space="preserve">By WGBH Educational Foundation, adapted by Newsela staff on 01.09.18 Word Count </w:t>
      </w:r>
      <w:r>
        <w:rPr>
          <w:rFonts w:ascii="Arial"/>
          <w:b/>
          <w:color w:val="333333"/>
        </w:rPr>
        <w:t>442</w:t>
      </w:r>
    </w:p>
    <w:p w14:paraId="0CB88A2E" w14:textId="77777777" w:rsidR="00BC024B" w:rsidRDefault="007B66A7">
      <w:pPr>
        <w:spacing w:before="2"/>
        <w:ind w:left="105"/>
        <w:rPr>
          <w:rFonts w:ascii="Arial"/>
          <w:b/>
        </w:rPr>
      </w:pPr>
      <w:r>
        <w:rPr>
          <w:noProof/>
        </w:rPr>
        <w:drawing>
          <wp:anchor distT="0" distB="0" distL="0" distR="0" simplePos="0" relativeHeight="3" behindDoc="0" locked="0" layoutInCell="1" allowOverlap="1" wp14:anchorId="16DFC5D9" wp14:editId="21B5D7B2">
            <wp:simplePos x="0" y="0"/>
            <wp:positionH relativeFrom="page">
              <wp:posOffset>473498</wp:posOffset>
            </wp:positionH>
            <wp:positionV relativeFrom="paragraph">
              <wp:posOffset>187326</wp:posOffset>
            </wp:positionV>
            <wp:extent cx="6996588" cy="39370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996588" cy="3937063"/>
                    </a:xfrm>
                    <a:prstGeom prst="rect">
                      <a:avLst/>
                    </a:prstGeom>
                  </pic:spPr>
                </pic:pic>
              </a:graphicData>
            </a:graphic>
          </wp:anchor>
        </w:drawing>
      </w:r>
      <w:r>
        <w:rPr>
          <w:rFonts w:ascii="Arial"/>
          <w:color w:val="333333"/>
        </w:rPr>
        <w:t xml:space="preserve">Level </w:t>
      </w:r>
      <w:r>
        <w:rPr>
          <w:rFonts w:ascii="Arial"/>
          <w:b/>
          <w:color w:val="333333"/>
        </w:rPr>
        <w:t>560L</w:t>
      </w:r>
    </w:p>
    <w:p w14:paraId="1E99AB5A" w14:textId="77777777" w:rsidR="00BC024B" w:rsidRDefault="007B66A7">
      <w:pPr>
        <w:spacing w:before="208" w:line="304" w:lineRule="auto"/>
        <w:ind w:left="105" w:right="791"/>
        <w:rPr>
          <w:rFonts w:ascii="Arial"/>
          <w:sz w:val="17"/>
        </w:rPr>
      </w:pPr>
      <w:r>
        <w:rPr>
          <w:rFonts w:ascii="Arial"/>
          <w:color w:val="868686"/>
          <w:sz w:val="17"/>
        </w:rPr>
        <w:t>Image 1: The Nile River runs through the city of Cairo, which is the capital of Egypt and the second largest city on the African continent. Cairo and its surrou</w:t>
      </w:r>
      <w:r>
        <w:rPr>
          <w:rFonts w:ascii="Arial"/>
          <w:color w:val="868686"/>
          <w:sz w:val="17"/>
        </w:rPr>
        <w:t xml:space="preserve">nding areas are home to over 20 million people. Photo by: </w:t>
      </w:r>
      <w:proofErr w:type="spellStart"/>
      <w:r>
        <w:rPr>
          <w:rFonts w:ascii="Arial"/>
          <w:color w:val="868686"/>
          <w:sz w:val="17"/>
        </w:rPr>
        <w:t>hadynyah</w:t>
      </w:r>
      <w:proofErr w:type="spellEnd"/>
      <w:r>
        <w:rPr>
          <w:rFonts w:ascii="Arial"/>
          <w:color w:val="868686"/>
          <w:sz w:val="17"/>
        </w:rPr>
        <w:t>/Getty Images</w:t>
      </w:r>
    </w:p>
    <w:p w14:paraId="084F6EB8" w14:textId="77777777" w:rsidR="00BC024B" w:rsidRDefault="00BC024B">
      <w:pPr>
        <w:pStyle w:val="BodyText"/>
        <w:spacing w:before="6"/>
        <w:ind w:left="0"/>
        <w:rPr>
          <w:rFonts w:ascii="Arial"/>
          <w:sz w:val="21"/>
        </w:rPr>
      </w:pPr>
    </w:p>
    <w:p w14:paraId="6A574635" w14:textId="77777777" w:rsidR="00BC024B" w:rsidRDefault="007B66A7">
      <w:pPr>
        <w:pStyle w:val="BodyText"/>
      </w:pPr>
      <w:r>
        <w:rPr>
          <w:color w:val="333333"/>
          <w:w w:val="105"/>
        </w:rPr>
        <w:t>The Middle East is a crossroads. It is where three continents meet – Asia, Africa and</w:t>
      </w:r>
    </w:p>
    <w:p w14:paraId="312D5664" w14:textId="77777777" w:rsidR="00BC024B" w:rsidRDefault="007B66A7">
      <w:pPr>
        <w:pStyle w:val="BodyText"/>
        <w:spacing w:before="50" w:line="283" w:lineRule="auto"/>
        <w:ind w:right="361"/>
      </w:pPr>
      <w:r>
        <w:rPr>
          <w:color w:val="333333"/>
          <w:w w:val="105"/>
        </w:rPr>
        <w:t>Europe.</w:t>
      </w:r>
      <w:r>
        <w:rPr>
          <w:color w:val="333333"/>
          <w:spacing w:val="-13"/>
          <w:w w:val="105"/>
        </w:rPr>
        <w:t xml:space="preserve"> </w:t>
      </w:r>
      <w:r>
        <w:rPr>
          <w:color w:val="333333"/>
          <w:w w:val="105"/>
        </w:rPr>
        <w:t>Trade</w:t>
      </w:r>
      <w:r>
        <w:rPr>
          <w:color w:val="333333"/>
          <w:spacing w:val="-13"/>
          <w:w w:val="105"/>
        </w:rPr>
        <w:t xml:space="preserve"> </w:t>
      </w:r>
      <w:r>
        <w:rPr>
          <w:color w:val="333333"/>
          <w:w w:val="105"/>
        </w:rPr>
        <w:t>routes</w:t>
      </w:r>
      <w:r>
        <w:rPr>
          <w:color w:val="333333"/>
          <w:spacing w:val="-12"/>
          <w:w w:val="105"/>
        </w:rPr>
        <w:t xml:space="preserve"> </w:t>
      </w:r>
      <w:r>
        <w:rPr>
          <w:color w:val="333333"/>
          <w:w w:val="105"/>
        </w:rPr>
        <w:t>came</w:t>
      </w:r>
      <w:r>
        <w:rPr>
          <w:color w:val="333333"/>
          <w:spacing w:val="-13"/>
          <w:w w:val="105"/>
        </w:rPr>
        <w:t xml:space="preserve"> </w:t>
      </w:r>
      <w:r>
        <w:rPr>
          <w:color w:val="333333"/>
          <w:w w:val="105"/>
        </w:rPr>
        <w:t>to</w:t>
      </w:r>
      <w:r>
        <w:rPr>
          <w:color w:val="333333"/>
          <w:spacing w:val="-13"/>
          <w:w w:val="105"/>
        </w:rPr>
        <w:t xml:space="preserve"> </w:t>
      </w:r>
      <w:r>
        <w:rPr>
          <w:color w:val="333333"/>
          <w:w w:val="105"/>
        </w:rPr>
        <w:t>the</w:t>
      </w:r>
      <w:r>
        <w:rPr>
          <w:color w:val="333333"/>
          <w:spacing w:val="-12"/>
          <w:w w:val="105"/>
        </w:rPr>
        <w:t xml:space="preserve"> </w:t>
      </w:r>
      <w:r>
        <w:rPr>
          <w:color w:val="333333"/>
          <w:w w:val="105"/>
        </w:rPr>
        <w:t>Middle</w:t>
      </w:r>
      <w:r>
        <w:rPr>
          <w:color w:val="333333"/>
          <w:spacing w:val="-13"/>
          <w:w w:val="105"/>
        </w:rPr>
        <w:t xml:space="preserve"> </w:t>
      </w:r>
      <w:r>
        <w:rPr>
          <w:color w:val="333333"/>
          <w:w w:val="105"/>
        </w:rPr>
        <w:t>East</w:t>
      </w:r>
      <w:r>
        <w:rPr>
          <w:color w:val="333333"/>
          <w:spacing w:val="-12"/>
          <w:w w:val="105"/>
        </w:rPr>
        <w:t xml:space="preserve"> </w:t>
      </w:r>
      <w:r>
        <w:rPr>
          <w:color w:val="333333"/>
          <w:w w:val="105"/>
        </w:rPr>
        <w:t>from</w:t>
      </w:r>
      <w:r>
        <w:rPr>
          <w:color w:val="333333"/>
          <w:spacing w:val="-13"/>
          <w:w w:val="105"/>
        </w:rPr>
        <w:t xml:space="preserve"> </w:t>
      </w:r>
      <w:r>
        <w:rPr>
          <w:color w:val="333333"/>
          <w:w w:val="105"/>
        </w:rPr>
        <w:t>all</w:t>
      </w:r>
      <w:r>
        <w:rPr>
          <w:color w:val="333333"/>
          <w:spacing w:val="-13"/>
          <w:w w:val="105"/>
        </w:rPr>
        <w:t xml:space="preserve"> </w:t>
      </w:r>
      <w:r>
        <w:rPr>
          <w:color w:val="333333"/>
          <w:w w:val="105"/>
        </w:rPr>
        <w:t>over</w:t>
      </w:r>
      <w:r>
        <w:rPr>
          <w:color w:val="333333"/>
          <w:spacing w:val="-12"/>
          <w:w w:val="105"/>
        </w:rPr>
        <w:t xml:space="preserve"> </w:t>
      </w:r>
      <w:r>
        <w:rPr>
          <w:color w:val="333333"/>
          <w:w w:val="105"/>
        </w:rPr>
        <w:t>the</w:t>
      </w:r>
      <w:r>
        <w:rPr>
          <w:color w:val="333333"/>
          <w:spacing w:val="-13"/>
          <w:w w:val="105"/>
        </w:rPr>
        <w:t xml:space="preserve"> </w:t>
      </w:r>
      <w:r>
        <w:rPr>
          <w:color w:val="333333"/>
          <w:w w:val="105"/>
        </w:rPr>
        <w:t>world.</w:t>
      </w:r>
      <w:r>
        <w:rPr>
          <w:color w:val="333333"/>
          <w:spacing w:val="-13"/>
          <w:w w:val="105"/>
        </w:rPr>
        <w:t xml:space="preserve"> </w:t>
      </w:r>
      <w:r>
        <w:rPr>
          <w:color w:val="333333"/>
          <w:w w:val="105"/>
        </w:rPr>
        <w:t>Many</w:t>
      </w:r>
      <w:r>
        <w:rPr>
          <w:color w:val="333333"/>
          <w:spacing w:val="-12"/>
          <w:w w:val="105"/>
        </w:rPr>
        <w:t xml:space="preserve"> </w:t>
      </w:r>
      <w:r>
        <w:rPr>
          <w:color w:val="333333"/>
          <w:w w:val="105"/>
        </w:rPr>
        <w:t>different</w:t>
      </w:r>
      <w:r>
        <w:rPr>
          <w:color w:val="333333"/>
          <w:spacing w:val="-13"/>
          <w:w w:val="105"/>
        </w:rPr>
        <w:t xml:space="preserve"> </w:t>
      </w:r>
      <w:r>
        <w:rPr>
          <w:color w:val="333333"/>
          <w:w w:val="105"/>
        </w:rPr>
        <w:t>people</w:t>
      </w:r>
      <w:r>
        <w:rPr>
          <w:color w:val="333333"/>
          <w:spacing w:val="-12"/>
          <w:w w:val="105"/>
        </w:rPr>
        <w:t xml:space="preserve"> </w:t>
      </w:r>
      <w:r>
        <w:rPr>
          <w:color w:val="333333"/>
          <w:w w:val="105"/>
        </w:rPr>
        <w:t>have come</w:t>
      </w:r>
      <w:r>
        <w:rPr>
          <w:color w:val="333333"/>
          <w:spacing w:val="-5"/>
          <w:w w:val="105"/>
        </w:rPr>
        <w:t xml:space="preserve"> </w:t>
      </w:r>
      <w:r>
        <w:rPr>
          <w:color w:val="333333"/>
          <w:w w:val="105"/>
        </w:rPr>
        <w:t>and</w:t>
      </w:r>
      <w:r>
        <w:rPr>
          <w:color w:val="333333"/>
          <w:spacing w:val="-4"/>
          <w:w w:val="105"/>
        </w:rPr>
        <w:t xml:space="preserve"> </w:t>
      </w:r>
      <w:r>
        <w:rPr>
          <w:color w:val="333333"/>
          <w:w w:val="105"/>
        </w:rPr>
        <w:t>settled</w:t>
      </w:r>
      <w:r>
        <w:rPr>
          <w:color w:val="333333"/>
          <w:spacing w:val="-4"/>
          <w:w w:val="105"/>
        </w:rPr>
        <w:t xml:space="preserve"> </w:t>
      </w:r>
      <w:r>
        <w:rPr>
          <w:color w:val="333333"/>
          <w:w w:val="105"/>
        </w:rPr>
        <w:t>here</w:t>
      </w:r>
      <w:r>
        <w:rPr>
          <w:color w:val="333333"/>
          <w:spacing w:val="-4"/>
          <w:w w:val="105"/>
        </w:rPr>
        <w:t xml:space="preserve"> </w:t>
      </w:r>
      <w:r>
        <w:rPr>
          <w:color w:val="333333"/>
          <w:w w:val="105"/>
        </w:rPr>
        <w:t>over</w:t>
      </w:r>
      <w:r>
        <w:rPr>
          <w:color w:val="333333"/>
          <w:spacing w:val="-4"/>
          <w:w w:val="105"/>
        </w:rPr>
        <w:t xml:space="preserve"> </w:t>
      </w:r>
      <w:r>
        <w:rPr>
          <w:color w:val="333333"/>
          <w:w w:val="105"/>
        </w:rPr>
        <w:t>the</w:t>
      </w:r>
      <w:r>
        <w:rPr>
          <w:color w:val="333333"/>
          <w:spacing w:val="-4"/>
          <w:w w:val="105"/>
        </w:rPr>
        <w:t xml:space="preserve"> </w:t>
      </w:r>
      <w:r>
        <w:rPr>
          <w:color w:val="333333"/>
          <w:w w:val="105"/>
        </w:rPr>
        <w:t>years.</w:t>
      </w:r>
      <w:r>
        <w:rPr>
          <w:color w:val="333333"/>
          <w:spacing w:val="-4"/>
          <w:w w:val="105"/>
        </w:rPr>
        <w:t xml:space="preserve"> </w:t>
      </w:r>
      <w:r>
        <w:rPr>
          <w:color w:val="333333"/>
          <w:w w:val="105"/>
        </w:rPr>
        <w:t>This</w:t>
      </w:r>
      <w:r>
        <w:rPr>
          <w:color w:val="333333"/>
          <w:spacing w:val="-4"/>
          <w:w w:val="105"/>
        </w:rPr>
        <w:t xml:space="preserve"> </w:t>
      </w:r>
      <w:r>
        <w:rPr>
          <w:color w:val="333333"/>
          <w:w w:val="105"/>
        </w:rPr>
        <w:t>has</w:t>
      </w:r>
      <w:r>
        <w:rPr>
          <w:color w:val="333333"/>
          <w:spacing w:val="-4"/>
          <w:w w:val="105"/>
        </w:rPr>
        <w:t xml:space="preserve"> </w:t>
      </w:r>
      <w:r>
        <w:rPr>
          <w:color w:val="333333"/>
          <w:w w:val="105"/>
        </w:rPr>
        <w:t>deeply</w:t>
      </w:r>
      <w:r>
        <w:rPr>
          <w:color w:val="333333"/>
          <w:spacing w:val="-5"/>
          <w:w w:val="105"/>
        </w:rPr>
        <w:t xml:space="preserve"> </w:t>
      </w:r>
      <w:r>
        <w:rPr>
          <w:color w:val="333333"/>
          <w:w w:val="105"/>
        </w:rPr>
        <w:t>affected</w:t>
      </w:r>
      <w:r>
        <w:rPr>
          <w:color w:val="333333"/>
          <w:spacing w:val="-4"/>
          <w:w w:val="105"/>
        </w:rPr>
        <w:t xml:space="preserve"> </w:t>
      </w:r>
      <w:r>
        <w:rPr>
          <w:color w:val="333333"/>
          <w:w w:val="105"/>
        </w:rPr>
        <w:t>the</w:t>
      </w:r>
      <w:r>
        <w:rPr>
          <w:color w:val="333333"/>
          <w:spacing w:val="-4"/>
          <w:w w:val="105"/>
        </w:rPr>
        <w:t xml:space="preserve"> </w:t>
      </w:r>
      <w:r>
        <w:rPr>
          <w:color w:val="333333"/>
          <w:w w:val="105"/>
        </w:rPr>
        <w:t>region.</w:t>
      </w:r>
    </w:p>
    <w:p w14:paraId="33580CD3" w14:textId="77777777" w:rsidR="00BC024B" w:rsidRDefault="007B66A7">
      <w:pPr>
        <w:spacing w:before="199"/>
        <w:ind w:left="105"/>
        <w:rPr>
          <w:rFonts w:ascii="Arial"/>
          <w:b/>
        </w:rPr>
      </w:pPr>
      <w:r>
        <w:rPr>
          <w:rFonts w:ascii="Arial"/>
          <w:b/>
        </w:rPr>
        <w:t>More Than Just Deserts</w:t>
      </w:r>
    </w:p>
    <w:p w14:paraId="53F0D3F7" w14:textId="77777777" w:rsidR="00BC024B" w:rsidRDefault="00BC024B">
      <w:pPr>
        <w:pStyle w:val="BodyText"/>
        <w:spacing w:before="2"/>
        <w:ind w:left="0"/>
        <w:rPr>
          <w:rFonts w:ascii="Arial"/>
          <w:b/>
        </w:rPr>
      </w:pPr>
    </w:p>
    <w:p w14:paraId="59009859" w14:textId="77777777" w:rsidR="00BC024B" w:rsidRDefault="007B66A7">
      <w:pPr>
        <w:pStyle w:val="BodyText"/>
        <w:spacing w:line="283" w:lineRule="auto"/>
        <w:ind w:right="495"/>
      </w:pPr>
      <w:r>
        <w:rPr>
          <w:color w:val="333333"/>
          <w:w w:val="105"/>
        </w:rPr>
        <w:t>The</w:t>
      </w:r>
      <w:r>
        <w:rPr>
          <w:color w:val="333333"/>
          <w:spacing w:val="-11"/>
          <w:w w:val="105"/>
        </w:rPr>
        <w:t xml:space="preserve"> </w:t>
      </w:r>
      <w:r>
        <w:rPr>
          <w:color w:val="333333"/>
          <w:w w:val="105"/>
        </w:rPr>
        <w:t>Middle</w:t>
      </w:r>
      <w:r>
        <w:rPr>
          <w:color w:val="333333"/>
          <w:spacing w:val="-10"/>
          <w:w w:val="105"/>
        </w:rPr>
        <w:t xml:space="preserve"> </w:t>
      </w:r>
      <w:r>
        <w:rPr>
          <w:color w:val="333333"/>
          <w:w w:val="105"/>
        </w:rPr>
        <w:t>East's</w:t>
      </w:r>
      <w:r>
        <w:rPr>
          <w:color w:val="333333"/>
          <w:spacing w:val="-10"/>
          <w:w w:val="105"/>
        </w:rPr>
        <w:t xml:space="preserve"> </w:t>
      </w:r>
      <w:r>
        <w:rPr>
          <w:color w:val="333333"/>
          <w:w w:val="105"/>
        </w:rPr>
        <w:t>land</w:t>
      </w:r>
      <w:r>
        <w:rPr>
          <w:color w:val="333333"/>
          <w:spacing w:val="-10"/>
          <w:w w:val="105"/>
        </w:rPr>
        <w:t xml:space="preserve"> </w:t>
      </w:r>
      <w:r>
        <w:rPr>
          <w:color w:val="333333"/>
          <w:w w:val="105"/>
        </w:rPr>
        <w:t>is</w:t>
      </w:r>
      <w:r>
        <w:rPr>
          <w:color w:val="333333"/>
          <w:spacing w:val="-10"/>
          <w:w w:val="105"/>
        </w:rPr>
        <w:t xml:space="preserve"> </w:t>
      </w:r>
      <w:r>
        <w:rPr>
          <w:color w:val="333333"/>
          <w:w w:val="105"/>
        </w:rPr>
        <w:t>full</w:t>
      </w:r>
      <w:r>
        <w:rPr>
          <w:color w:val="333333"/>
          <w:spacing w:val="-10"/>
          <w:w w:val="105"/>
        </w:rPr>
        <w:t xml:space="preserve"> </w:t>
      </w:r>
      <w:r>
        <w:rPr>
          <w:color w:val="333333"/>
          <w:w w:val="105"/>
        </w:rPr>
        <w:t>of</w:t>
      </w:r>
      <w:r>
        <w:rPr>
          <w:color w:val="333333"/>
          <w:spacing w:val="-11"/>
          <w:w w:val="105"/>
        </w:rPr>
        <w:t xml:space="preserve"> </w:t>
      </w:r>
      <w:r>
        <w:rPr>
          <w:color w:val="333333"/>
          <w:w w:val="105"/>
        </w:rPr>
        <w:t>variety.</w:t>
      </w:r>
      <w:r>
        <w:rPr>
          <w:color w:val="333333"/>
          <w:spacing w:val="-10"/>
          <w:w w:val="105"/>
        </w:rPr>
        <w:t xml:space="preserve"> </w:t>
      </w:r>
      <w:r>
        <w:rPr>
          <w:color w:val="333333"/>
          <w:w w:val="105"/>
        </w:rPr>
        <w:t>It</w:t>
      </w:r>
      <w:r>
        <w:rPr>
          <w:color w:val="333333"/>
          <w:spacing w:val="-10"/>
          <w:w w:val="105"/>
        </w:rPr>
        <w:t xml:space="preserve"> </w:t>
      </w:r>
      <w:r>
        <w:rPr>
          <w:color w:val="333333"/>
          <w:w w:val="105"/>
        </w:rPr>
        <w:t>is</w:t>
      </w:r>
      <w:r>
        <w:rPr>
          <w:color w:val="333333"/>
          <w:spacing w:val="-10"/>
          <w:w w:val="105"/>
        </w:rPr>
        <w:t xml:space="preserve"> </w:t>
      </w:r>
      <w:r>
        <w:rPr>
          <w:color w:val="333333"/>
          <w:w w:val="105"/>
        </w:rPr>
        <w:t>not</w:t>
      </w:r>
      <w:r>
        <w:rPr>
          <w:color w:val="333333"/>
          <w:spacing w:val="-10"/>
          <w:w w:val="105"/>
        </w:rPr>
        <w:t xml:space="preserve"> </w:t>
      </w:r>
      <w:r>
        <w:rPr>
          <w:color w:val="333333"/>
          <w:w w:val="105"/>
        </w:rPr>
        <w:t>just</w:t>
      </w:r>
      <w:r>
        <w:rPr>
          <w:color w:val="333333"/>
          <w:spacing w:val="-10"/>
          <w:w w:val="105"/>
        </w:rPr>
        <w:t xml:space="preserve"> </w:t>
      </w:r>
      <w:r>
        <w:rPr>
          <w:color w:val="333333"/>
          <w:w w:val="105"/>
        </w:rPr>
        <w:t>desert,</w:t>
      </w:r>
      <w:r>
        <w:rPr>
          <w:color w:val="333333"/>
          <w:spacing w:val="-11"/>
          <w:w w:val="105"/>
        </w:rPr>
        <w:t xml:space="preserve"> </w:t>
      </w:r>
      <w:r>
        <w:rPr>
          <w:color w:val="333333"/>
          <w:w w:val="105"/>
        </w:rPr>
        <w:t>like</w:t>
      </w:r>
      <w:r>
        <w:rPr>
          <w:color w:val="333333"/>
          <w:spacing w:val="-10"/>
          <w:w w:val="105"/>
        </w:rPr>
        <w:t xml:space="preserve"> </w:t>
      </w:r>
      <w:r>
        <w:rPr>
          <w:color w:val="333333"/>
          <w:w w:val="105"/>
        </w:rPr>
        <w:t>they</w:t>
      </w:r>
      <w:r>
        <w:rPr>
          <w:color w:val="333333"/>
          <w:spacing w:val="-10"/>
          <w:w w:val="105"/>
        </w:rPr>
        <w:t xml:space="preserve"> </w:t>
      </w:r>
      <w:r>
        <w:rPr>
          <w:color w:val="333333"/>
          <w:w w:val="105"/>
        </w:rPr>
        <w:t>show</w:t>
      </w:r>
      <w:r>
        <w:rPr>
          <w:color w:val="333333"/>
          <w:spacing w:val="-10"/>
          <w:w w:val="105"/>
        </w:rPr>
        <w:t xml:space="preserve"> </w:t>
      </w:r>
      <w:r>
        <w:rPr>
          <w:color w:val="333333"/>
          <w:w w:val="105"/>
        </w:rPr>
        <w:t>in</w:t>
      </w:r>
      <w:r>
        <w:rPr>
          <w:color w:val="333333"/>
          <w:spacing w:val="-10"/>
          <w:w w:val="105"/>
        </w:rPr>
        <w:t xml:space="preserve"> </w:t>
      </w:r>
      <w:r>
        <w:rPr>
          <w:color w:val="333333"/>
          <w:w w:val="105"/>
        </w:rPr>
        <w:t>movies.</w:t>
      </w:r>
      <w:r>
        <w:rPr>
          <w:color w:val="333333"/>
          <w:spacing w:val="-10"/>
          <w:w w:val="105"/>
        </w:rPr>
        <w:t xml:space="preserve"> </w:t>
      </w:r>
      <w:r>
        <w:rPr>
          <w:color w:val="333333"/>
          <w:w w:val="105"/>
        </w:rPr>
        <w:t>It</w:t>
      </w:r>
      <w:r>
        <w:rPr>
          <w:color w:val="333333"/>
          <w:spacing w:val="-10"/>
          <w:w w:val="105"/>
        </w:rPr>
        <w:t xml:space="preserve"> </w:t>
      </w:r>
      <w:r>
        <w:rPr>
          <w:color w:val="333333"/>
          <w:w w:val="105"/>
        </w:rPr>
        <w:t>has</w:t>
      </w:r>
      <w:r>
        <w:rPr>
          <w:color w:val="333333"/>
          <w:spacing w:val="-11"/>
          <w:w w:val="105"/>
        </w:rPr>
        <w:t xml:space="preserve"> </w:t>
      </w:r>
      <w:r>
        <w:rPr>
          <w:color w:val="333333"/>
          <w:w w:val="105"/>
        </w:rPr>
        <w:t>large rivers and rich farmland. Long ago, the first cities in the world were built here. Mountains and deserts protected them from other</w:t>
      </w:r>
      <w:r>
        <w:rPr>
          <w:color w:val="333333"/>
          <w:spacing w:val="-14"/>
          <w:w w:val="105"/>
        </w:rPr>
        <w:t xml:space="preserve"> </w:t>
      </w:r>
      <w:r>
        <w:rPr>
          <w:color w:val="333333"/>
          <w:w w:val="105"/>
        </w:rPr>
        <w:t>people.</w:t>
      </w:r>
    </w:p>
    <w:p w14:paraId="06E18493" w14:textId="77777777" w:rsidR="00BC024B" w:rsidRDefault="007B66A7">
      <w:pPr>
        <w:pStyle w:val="BodyText"/>
        <w:spacing w:before="186" w:line="283" w:lineRule="auto"/>
        <w:ind w:right="327"/>
      </w:pPr>
      <w:r>
        <w:rPr>
          <w:color w:val="333333"/>
          <w:w w:val="105"/>
        </w:rPr>
        <w:t>The</w:t>
      </w:r>
      <w:r>
        <w:rPr>
          <w:color w:val="333333"/>
          <w:spacing w:val="-11"/>
          <w:w w:val="105"/>
        </w:rPr>
        <w:t xml:space="preserve"> </w:t>
      </w:r>
      <w:r>
        <w:rPr>
          <w:color w:val="333333"/>
          <w:w w:val="105"/>
        </w:rPr>
        <w:t>Middle</w:t>
      </w:r>
      <w:r>
        <w:rPr>
          <w:color w:val="333333"/>
          <w:spacing w:val="-11"/>
          <w:w w:val="105"/>
        </w:rPr>
        <w:t xml:space="preserve"> </w:t>
      </w:r>
      <w:r>
        <w:rPr>
          <w:color w:val="333333"/>
          <w:w w:val="105"/>
        </w:rPr>
        <w:t>East</w:t>
      </w:r>
      <w:r>
        <w:rPr>
          <w:color w:val="333333"/>
          <w:spacing w:val="-11"/>
          <w:w w:val="105"/>
        </w:rPr>
        <w:t xml:space="preserve"> </w:t>
      </w:r>
      <w:r>
        <w:rPr>
          <w:color w:val="333333"/>
          <w:w w:val="105"/>
        </w:rPr>
        <w:t>had</w:t>
      </w:r>
      <w:r>
        <w:rPr>
          <w:color w:val="333333"/>
          <w:spacing w:val="-11"/>
          <w:w w:val="105"/>
        </w:rPr>
        <w:t xml:space="preserve"> </w:t>
      </w:r>
      <w:r>
        <w:rPr>
          <w:color w:val="333333"/>
          <w:w w:val="105"/>
        </w:rPr>
        <w:t>fertile</w:t>
      </w:r>
      <w:r>
        <w:rPr>
          <w:color w:val="333333"/>
          <w:spacing w:val="-11"/>
          <w:w w:val="105"/>
        </w:rPr>
        <w:t xml:space="preserve"> </w:t>
      </w:r>
      <w:r>
        <w:rPr>
          <w:color w:val="333333"/>
          <w:w w:val="105"/>
        </w:rPr>
        <w:t>soil.</w:t>
      </w:r>
      <w:r>
        <w:rPr>
          <w:color w:val="333333"/>
          <w:spacing w:val="-10"/>
          <w:w w:val="105"/>
        </w:rPr>
        <w:t xml:space="preserve"> </w:t>
      </w:r>
      <w:r>
        <w:rPr>
          <w:color w:val="333333"/>
          <w:w w:val="105"/>
        </w:rPr>
        <w:t>Crops</w:t>
      </w:r>
      <w:r>
        <w:rPr>
          <w:color w:val="333333"/>
          <w:spacing w:val="-11"/>
          <w:w w:val="105"/>
        </w:rPr>
        <w:t xml:space="preserve"> </w:t>
      </w:r>
      <w:r>
        <w:rPr>
          <w:color w:val="333333"/>
          <w:w w:val="105"/>
        </w:rPr>
        <w:t>planted</w:t>
      </w:r>
      <w:r>
        <w:rPr>
          <w:color w:val="333333"/>
          <w:spacing w:val="-11"/>
          <w:w w:val="105"/>
        </w:rPr>
        <w:t xml:space="preserve"> </w:t>
      </w:r>
      <w:r>
        <w:rPr>
          <w:color w:val="333333"/>
          <w:w w:val="105"/>
        </w:rPr>
        <w:t>here</w:t>
      </w:r>
      <w:r>
        <w:rPr>
          <w:color w:val="333333"/>
          <w:spacing w:val="-11"/>
          <w:w w:val="105"/>
        </w:rPr>
        <w:t xml:space="preserve"> </w:t>
      </w:r>
      <w:r>
        <w:rPr>
          <w:color w:val="333333"/>
          <w:w w:val="105"/>
        </w:rPr>
        <w:t>grew</w:t>
      </w:r>
      <w:r>
        <w:rPr>
          <w:color w:val="333333"/>
          <w:spacing w:val="-11"/>
          <w:w w:val="105"/>
        </w:rPr>
        <w:t xml:space="preserve"> </w:t>
      </w:r>
      <w:r>
        <w:rPr>
          <w:color w:val="333333"/>
          <w:w w:val="105"/>
        </w:rPr>
        <w:t>well.</w:t>
      </w:r>
      <w:r>
        <w:rPr>
          <w:color w:val="333333"/>
          <w:spacing w:val="-10"/>
          <w:w w:val="105"/>
        </w:rPr>
        <w:t xml:space="preserve"> </w:t>
      </w:r>
      <w:r>
        <w:rPr>
          <w:color w:val="333333"/>
          <w:w w:val="105"/>
        </w:rPr>
        <w:t>Between</w:t>
      </w:r>
      <w:r>
        <w:rPr>
          <w:color w:val="333333"/>
          <w:spacing w:val="-11"/>
          <w:w w:val="105"/>
        </w:rPr>
        <w:t xml:space="preserve"> </w:t>
      </w:r>
      <w:r>
        <w:rPr>
          <w:color w:val="333333"/>
          <w:w w:val="105"/>
        </w:rPr>
        <w:t>two</w:t>
      </w:r>
      <w:r>
        <w:rPr>
          <w:color w:val="333333"/>
          <w:spacing w:val="-11"/>
          <w:w w:val="105"/>
        </w:rPr>
        <w:t xml:space="preserve"> </w:t>
      </w:r>
      <w:r>
        <w:rPr>
          <w:color w:val="333333"/>
          <w:w w:val="105"/>
        </w:rPr>
        <w:t>large</w:t>
      </w:r>
      <w:r>
        <w:rPr>
          <w:color w:val="333333"/>
          <w:spacing w:val="-11"/>
          <w:w w:val="105"/>
        </w:rPr>
        <w:t xml:space="preserve"> </w:t>
      </w:r>
      <w:r>
        <w:rPr>
          <w:color w:val="333333"/>
          <w:w w:val="105"/>
        </w:rPr>
        <w:t>rivers,</w:t>
      </w:r>
      <w:r>
        <w:rPr>
          <w:color w:val="333333"/>
          <w:spacing w:val="-11"/>
          <w:w w:val="105"/>
        </w:rPr>
        <w:t xml:space="preserve"> </w:t>
      </w:r>
      <w:r>
        <w:rPr>
          <w:color w:val="333333"/>
          <w:w w:val="105"/>
        </w:rPr>
        <w:t>the</w:t>
      </w:r>
      <w:r>
        <w:rPr>
          <w:color w:val="333333"/>
          <w:spacing w:val="-10"/>
          <w:w w:val="105"/>
        </w:rPr>
        <w:t xml:space="preserve"> </w:t>
      </w:r>
      <w:r>
        <w:rPr>
          <w:color w:val="333333"/>
          <w:w w:val="105"/>
        </w:rPr>
        <w:t>land was</w:t>
      </w:r>
      <w:r>
        <w:rPr>
          <w:color w:val="333333"/>
          <w:spacing w:val="-12"/>
          <w:w w:val="105"/>
        </w:rPr>
        <w:t xml:space="preserve"> </w:t>
      </w:r>
      <w:r>
        <w:rPr>
          <w:color w:val="333333"/>
          <w:w w:val="105"/>
        </w:rPr>
        <w:t>very</w:t>
      </w:r>
      <w:r>
        <w:rPr>
          <w:color w:val="333333"/>
          <w:spacing w:val="-12"/>
          <w:w w:val="105"/>
        </w:rPr>
        <w:t xml:space="preserve"> </w:t>
      </w:r>
      <w:r>
        <w:rPr>
          <w:color w:val="333333"/>
          <w:w w:val="105"/>
        </w:rPr>
        <w:t>rich.</w:t>
      </w:r>
      <w:r>
        <w:rPr>
          <w:color w:val="333333"/>
          <w:spacing w:val="-12"/>
          <w:w w:val="105"/>
        </w:rPr>
        <w:t xml:space="preserve"> </w:t>
      </w:r>
      <w:r>
        <w:rPr>
          <w:color w:val="333333"/>
          <w:w w:val="105"/>
        </w:rPr>
        <w:t>The</w:t>
      </w:r>
      <w:r>
        <w:rPr>
          <w:color w:val="333333"/>
          <w:spacing w:val="-12"/>
          <w:w w:val="105"/>
        </w:rPr>
        <w:t xml:space="preserve"> </w:t>
      </w:r>
      <w:r>
        <w:rPr>
          <w:color w:val="333333"/>
          <w:w w:val="105"/>
        </w:rPr>
        <w:t>two</w:t>
      </w:r>
      <w:r>
        <w:rPr>
          <w:color w:val="333333"/>
          <w:spacing w:val="-12"/>
          <w:w w:val="105"/>
        </w:rPr>
        <w:t xml:space="preserve"> </w:t>
      </w:r>
      <w:r>
        <w:rPr>
          <w:color w:val="333333"/>
          <w:w w:val="105"/>
        </w:rPr>
        <w:t>rivers</w:t>
      </w:r>
      <w:r>
        <w:rPr>
          <w:color w:val="333333"/>
          <w:spacing w:val="-12"/>
          <w:w w:val="105"/>
        </w:rPr>
        <w:t xml:space="preserve"> </w:t>
      </w:r>
      <w:r>
        <w:rPr>
          <w:color w:val="333333"/>
          <w:w w:val="105"/>
        </w:rPr>
        <w:t>were</w:t>
      </w:r>
      <w:r>
        <w:rPr>
          <w:color w:val="333333"/>
          <w:spacing w:val="-12"/>
          <w:w w:val="105"/>
        </w:rPr>
        <w:t xml:space="preserve"> </w:t>
      </w:r>
      <w:r>
        <w:rPr>
          <w:color w:val="333333"/>
          <w:w w:val="105"/>
        </w:rPr>
        <w:t>called</w:t>
      </w:r>
      <w:r>
        <w:rPr>
          <w:color w:val="333333"/>
          <w:spacing w:val="-12"/>
          <w:w w:val="105"/>
        </w:rPr>
        <w:t xml:space="preserve"> </w:t>
      </w:r>
      <w:r>
        <w:rPr>
          <w:color w:val="333333"/>
          <w:w w:val="105"/>
        </w:rPr>
        <w:t>the</w:t>
      </w:r>
      <w:r>
        <w:rPr>
          <w:color w:val="333333"/>
          <w:spacing w:val="-12"/>
          <w:w w:val="105"/>
        </w:rPr>
        <w:t xml:space="preserve"> </w:t>
      </w:r>
      <w:r>
        <w:rPr>
          <w:color w:val="333333"/>
          <w:w w:val="105"/>
        </w:rPr>
        <w:t>Tigris</w:t>
      </w:r>
      <w:r>
        <w:rPr>
          <w:color w:val="333333"/>
          <w:spacing w:val="-12"/>
          <w:w w:val="105"/>
        </w:rPr>
        <w:t xml:space="preserve"> </w:t>
      </w:r>
      <w:r>
        <w:rPr>
          <w:color w:val="333333"/>
          <w:w w:val="105"/>
        </w:rPr>
        <w:t>and</w:t>
      </w:r>
      <w:r>
        <w:rPr>
          <w:color w:val="333333"/>
          <w:spacing w:val="-12"/>
          <w:w w:val="105"/>
        </w:rPr>
        <w:t xml:space="preserve"> </w:t>
      </w:r>
      <w:r>
        <w:rPr>
          <w:color w:val="333333"/>
          <w:w w:val="105"/>
        </w:rPr>
        <w:t>the</w:t>
      </w:r>
      <w:r>
        <w:rPr>
          <w:color w:val="333333"/>
          <w:spacing w:val="-12"/>
          <w:w w:val="105"/>
        </w:rPr>
        <w:t xml:space="preserve"> </w:t>
      </w:r>
      <w:r>
        <w:rPr>
          <w:color w:val="333333"/>
          <w:w w:val="105"/>
        </w:rPr>
        <w:t>Euphrates.</w:t>
      </w:r>
      <w:r>
        <w:rPr>
          <w:color w:val="333333"/>
          <w:spacing w:val="-12"/>
          <w:w w:val="105"/>
        </w:rPr>
        <w:t xml:space="preserve"> </w:t>
      </w:r>
      <w:r>
        <w:rPr>
          <w:color w:val="333333"/>
          <w:w w:val="105"/>
        </w:rPr>
        <w:t>The</w:t>
      </w:r>
      <w:r>
        <w:rPr>
          <w:color w:val="333333"/>
          <w:spacing w:val="-12"/>
          <w:w w:val="105"/>
        </w:rPr>
        <w:t xml:space="preserve"> </w:t>
      </w:r>
      <w:r>
        <w:rPr>
          <w:color w:val="333333"/>
          <w:w w:val="105"/>
        </w:rPr>
        <w:t>area</w:t>
      </w:r>
      <w:r>
        <w:rPr>
          <w:color w:val="333333"/>
          <w:spacing w:val="-12"/>
          <w:w w:val="105"/>
        </w:rPr>
        <w:t xml:space="preserve"> </w:t>
      </w:r>
      <w:r>
        <w:rPr>
          <w:color w:val="333333"/>
          <w:w w:val="105"/>
        </w:rPr>
        <w:t>between</w:t>
      </w:r>
      <w:r>
        <w:rPr>
          <w:color w:val="333333"/>
          <w:spacing w:val="-12"/>
          <w:w w:val="105"/>
        </w:rPr>
        <w:t xml:space="preserve"> </w:t>
      </w:r>
      <w:r>
        <w:rPr>
          <w:color w:val="333333"/>
          <w:w w:val="105"/>
        </w:rPr>
        <w:t>them</w:t>
      </w:r>
      <w:r>
        <w:rPr>
          <w:color w:val="333333"/>
          <w:spacing w:val="-12"/>
          <w:w w:val="105"/>
        </w:rPr>
        <w:t xml:space="preserve"> </w:t>
      </w:r>
      <w:r>
        <w:rPr>
          <w:color w:val="333333"/>
          <w:w w:val="105"/>
        </w:rPr>
        <w:t>was called Mesopotamia. In Mesopotamia, the rich farmland helped towns become rich. Rich towns grew</w:t>
      </w:r>
      <w:r>
        <w:rPr>
          <w:color w:val="333333"/>
          <w:spacing w:val="-11"/>
          <w:w w:val="105"/>
        </w:rPr>
        <w:t xml:space="preserve"> </w:t>
      </w:r>
      <w:r>
        <w:rPr>
          <w:color w:val="333333"/>
          <w:w w:val="105"/>
        </w:rPr>
        <w:t>into</w:t>
      </w:r>
      <w:r>
        <w:rPr>
          <w:color w:val="333333"/>
          <w:spacing w:val="-11"/>
          <w:w w:val="105"/>
        </w:rPr>
        <w:t xml:space="preserve"> </w:t>
      </w:r>
      <w:r>
        <w:rPr>
          <w:color w:val="333333"/>
          <w:w w:val="105"/>
        </w:rPr>
        <w:t>the</w:t>
      </w:r>
      <w:r>
        <w:rPr>
          <w:color w:val="333333"/>
          <w:spacing w:val="-11"/>
          <w:w w:val="105"/>
        </w:rPr>
        <w:t xml:space="preserve"> </w:t>
      </w:r>
      <w:r>
        <w:rPr>
          <w:color w:val="333333"/>
          <w:w w:val="105"/>
        </w:rPr>
        <w:t>first</w:t>
      </w:r>
      <w:r>
        <w:rPr>
          <w:color w:val="333333"/>
          <w:spacing w:val="-11"/>
          <w:w w:val="105"/>
        </w:rPr>
        <w:t xml:space="preserve"> </w:t>
      </w:r>
      <w:r>
        <w:rPr>
          <w:color w:val="333333"/>
          <w:w w:val="105"/>
        </w:rPr>
        <w:t>cities.</w:t>
      </w:r>
      <w:r>
        <w:rPr>
          <w:color w:val="333333"/>
          <w:spacing w:val="-10"/>
          <w:w w:val="105"/>
        </w:rPr>
        <w:t xml:space="preserve"> </w:t>
      </w:r>
      <w:r>
        <w:rPr>
          <w:color w:val="333333"/>
          <w:w w:val="105"/>
        </w:rPr>
        <w:t>The</w:t>
      </w:r>
      <w:r>
        <w:rPr>
          <w:color w:val="333333"/>
          <w:spacing w:val="-11"/>
          <w:w w:val="105"/>
        </w:rPr>
        <w:t xml:space="preserve"> </w:t>
      </w:r>
      <w:r>
        <w:rPr>
          <w:color w:val="333333"/>
          <w:w w:val="105"/>
        </w:rPr>
        <w:t>Zagros</w:t>
      </w:r>
      <w:r>
        <w:rPr>
          <w:color w:val="333333"/>
          <w:spacing w:val="-11"/>
          <w:w w:val="105"/>
        </w:rPr>
        <w:t xml:space="preserve"> </w:t>
      </w:r>
      <w:r>
        <w:rPr>
          <w:color w:val="333333"/>
          <w:w w:val="105"/>
        </w:rPr>
        <w:t>Mountains</w:t>
      </w:r>
      <w:r>
        <w:rPr>
          <w:color w:val="333333"/>
          <w:spacing w:val="-11"/>
          <w:w w:val="105"/>
        </w:rPr>
        <w:t xml:space="preserve"> </w:t>
      </w:r>
      <w:r>
        <w:rPr>
          <w:color w:val="333333"/>
          <w:w w:val="105"/>
        </w:rPr>
        <w:t>protected</w:t>
      </w:r>
      <w:r>
        <w:rPr>
          <w:color w:val="333333"/>
          <w:spacing w:val="-10"/>
          <w:w w:val="105"/>
        </w:rPr>
        <w:t xml:space="preserve"> </w:t>
      </w:r>
      <w:r>
        <w:rPr>
          <w:color w:val="333333"/>
          <w:w w:val="105"/>
        </w:rPr>
        <w:t>Mesopotamia</w:t>
      </w:r>
      <w:r>
        <w:rPr>
          <w:color w:val="333333"/>
          <w:spacing w:val="-11"/>
          <w:w w:val="105"/>
        </w:rPr>
        <w:t xml:space="preserve"> </w:t>
      </w:r>
      <w:r>
        <w:rPr>
          <w:color w:val="333333"/>
          <w:w w:val="105"/>
        </w:rPr>
        <w:t>from</w:t>
      </w:r>
      <w:r>
        <w:rPr>
          <w:color w:val="333333"/>
          <w:spacing w:val="-11"/>
          <w:w w:val="105"/>
        </w:rPr>
        <w:t xml:space="preserve"> </w:t>
      </w:r>
      <w:r>
        <w:rPr>
          <w:color w:val="333333"/>
          <w:w w:val="105"/>
        </w:rPr>
        <w:t>other</w:t>
      </w:r>
      <w:r>
        <w:rPr>
          <w:color w:val="333333"/>
          <w:spacing w:val="-11"/>
          <w:w w:val="105"/>
        </w:rPr>
        <w:t xml:space="preserve"> </w:t>
      </w:r>
      <w:r>
        <w:rPr>
          <w:color w:val="333333"/>
          <w:w w:val="105"/>
        </w:rPr>
        <w:t>people</w:t>
      </w:r>
      <w:r>
        <w:rPr>
          <w:color w:val="333333"/>
          <w:spacing w:val="-10"/>
          <w:w w:val="105"/>
        </w:rPr>
        <w:t xml:space="preserve"> </w:t>
      </w:r>
      <w:r>
        <w:rPr>
          <w:color w:val="333333"/>
          <w:w w:val="105"/>
        </w:rPr>
        <w:t>who</w:t>
      </w:r>
    </w:p>
    <w:p w14:paraId="14A7A0A5" w14:textId="77777777" w:rsidR="00BC024B" w:rsidRDefault="007B66A7">
      <w:pPr>
        <w:pStyle w:val="BodyText"/>
      </w:pPr>
      <w:r>
        <w:rPr>
          <w:color w:val="333333"/>
          <w:w w:val="105"/>
        </w:rPr>
        <w:t>might invade it. In Egypt, the land along the Nile River also had fe</w:t>
      </w:r>
      <w:r>
        <w:rPr>
          <w:color w:val="333333"/>
          <w:w w:val="105"/>
        </w:rPr>
        <w:t>rtile soil. Egyptians built big</w:t>
      </w:r>
    </w:p>
    <w:p w14:paraId="7DCA97FB" w14:textId="77777777" w:rsidR="00BC024B" w:rsidRDefault="00BC024B">
      <w:pPr>
        <w:sectPr w:rsidR="00BC024B">
          <w:footerReference w:type="default" r:id="rId7"/>
          <w:type w:val="continuous"/>
          <w:pgSz w:w="12240" w:h="15840"/>
          <w:pgMar w:top="300" w:right="440" w:bottom="300" w:left="640" w:header="720" w:footer="105" w:gutter="0"/>
          <w:cols w:space="720"/>
        </w:sectPr>
      </w:pPr>
    </w:p>
    <w:p w14:paraId="6035614E" w14:textId="77777777" w:rsidR="00BC024B" w:rsidRDefault="007B66A7">
      <w:pPr>
        <w:pStyle w:val="BodyText"/>
        <w:spacing w:before="87" w:line="283" w:lineRule="auto"/>
        <w:ind w:right="5431"/>
      </w:pPr>
      <w:r>
        <w:rPr>
          <w:noProof/>
        </w:rPr>
        <w:lastRenderedPageBreak/>
        <w:drawing>
          <wp:anchor distT="0" distB="0" distL="0" distR="0" simplePos="0" relativeHeight="251662336" behindDoc="0" locked="0" layoutInCell="1" allowOverlap="1" wp14:anchorId="5820948A" wp14:editId="74EF59E8">
            <wp:simplePos x="0" y="0"/>
            <wp:positionH relativeFrom="page">
              <wp:posOffset>4442741</wp:posOffset>
            </wp:positionH>
            <wp:positionV relativeFrom="paragraph">
              <wp:posOffset>37797</wp:posOffset>
            </wp:positionV>
            <wp:extent cx="2868859" cy="215360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68859" cy="2153609"/>
                    </a:xfrm>
                    <a:prstGeom prst="rect">
                      <a:avLst/>
                    </a:prstGeom>
                  </pic:spPr>
                </pic:pic>
              </a:graphicData>
            </a:graphic>
          </wp:anchor>
        </w:drawing>
      </w:r>
      <w:r>
        <w:rPr>
          <w:color w:val="333333"/>
          <w:w w:val="105"/>
        </w:rPr>
        <w:t>cities,</w:t>
      </w:r>
      <w:r>
        <w:rPr>
          <w:color w:val="333333"/>
          <w:spacing w:val="-15"/>
          <w:w w:val="105"/>
        </w:rPr>
        <w:t xml:space="preserve"> </w:t>
      </w:r>
      <w:r>
        <w:rPr>
          <w:color w:val="333333"/>
          <w:w w:val="105"/>
        </w:rPr>
        <w:t>too.</w:t>
      </w:r>
      <w:r>
        <w:rPr>
          <w:color w:val="333333"/>
          <w:spacing w:val="-14"/>
          <w:w w:val="105"/>
        </w:rPr>
        <w:t xml:space="preserve"> </w:t>
      </w:r>
      <w:r>
        <w:rPr>
          <w:color w:val="333333"/>
          <w:w w:val="105"/>
        </w:rPr>
        <w:t>Deserts</w:t>
      </w:r>
      <w:r>
        <w:rPr>
          <w:color w:val="333333"/>
          <w:spacing w:val="-14"/>
          <w:w w:val="105"/>
        </w:rPr>
        <w:t xml:space="preserve"> </w:t>
      </w:r>
      <w:r>
        <w:rPr>
          <w:color w:val="333333"/>
          <w:w w:val="105"/>
        </w:rPr>
        <w:t>protected</w:t>
      </w:r>
      <w:r>
        <w:rPr>
          <w:color w:val="333333"/>
          <w:spacing w:val="-14"/>
          <w:w w:val="105"/>
        </w:rPr>
        <w:t xml:space="preserve"> </w:t>
      </w:r>
      <w:r>
        <w:rPr>
          <w:color w:val="333333"/>
          <w:w w:val="105"/>
        </w:rPr>
        <w:t>those</w:t>
      </w:r>
      <w:r>
        <w:rPr>
          <w:color w:val="333333"/>
          <w:spacing w:val="-14"/>
          <w:w w:val="105"/>
        </w:rPr>
        <w:t xml:space="preserve"> </w:t>
      </w:r>
      <w:r>
        <w:rPr>
          <w:color w:val="333333"/>
          <w:w w:val="105"/>
        </w:rPr>
        <w:t>cities</w:t>
      </w:r>
      <w:r>
        <w:rPr>
          <w:color w:val="333333"/>
          <w:spacing w:val="-14"/>
          <w:w w:val="105"/>
        </w:rPr>
        <w:t xml:space="preserve"> </w:t>
      </w:r>
      <w:r>
        <w:rPr>
          <w:color w:val="333333"/>
          <w:w w:val="105"/>
        </w:rPr>
        <w:t>from</w:t>
      </w:r>
      <w:r>
        <w:rPr>
          <w:color w:val="333333"/>
          <w:spacing w:val="-14"/>
          <w:w w:val="105"/>
        </w:rPr>
        <w:t xml:space="preserve"> </w:t>
      </w:r>
      <w:r>
        <w:rPr>
          <w:color w:val="333333"/>
          <w:spacing w:val="-3"/>
          <w:w w:val="105"/>
        </w:rPr>
        <w:t xml:space="preserve">other </w:t>
      </w:r>
      <w:r>
        <w:rPr>
          <w:color w:val="333333"/>
          <w:w w:val="105"/>
        </w:rPr>
        <w:t>people.</w:t>
      </w:r>
    </w:p>
    <w:p w14:paraId="7AE2E78A" w14:textId="77777777" w:rsidR="00BC024B" w:rsidRDefault="00BC024B">
      <w:pPr>
        <w:pStyle w:val="BodyText"/>
        <w:spacing w:before="2"/>
        <w:ind w:left="0"/>
        <w:rPr>
          <w:sz w:val="9"/>
        </w:rPr>
      </w:pPr>
    </w:p>
    <w:p w14:paraId="6DD9A326" w14:textId="77777777" w:rsidR="00BC024B" w:rsidRDefault="007B66A7">
      <w:pPr>
        <w:spacing w:before="95"/>
        <w:ind w:left="105"/>
        <w:rPr>
          <w:rFonts w:ascii="Arial"/>
          <w:b/>
        </w:rPr>
      </w:pPr>
      <w:r>
        <w:rPr>
          <w:rFonts w:ascii="Arial"/>
          <w:b/>
        </w:rPr>
        <w:t>Well-Traveled Trade Route</w:t>
      </w:r>
    </w:p>
    <w:p w14:paraId="5154D91F" w14:textId="77777777" w:rsidR="00BC024B" w:rsidRDefault="00BC024B">
      <w:pPr>
        <w:pStyle w:val="BodyText"/>
        <w:spacing w:before="2"/>
        <w:ind w:left="0"/>
        <w:rPr>
          <w:rFonts w:ascii="Arial"/>
          <w:b/>
        </w:rPr>
      </w:pPr>
    </w:p>
    <w:p w14:paraId="3F1A5EE4" w14:textId="77777777" w:rsidR="00BC024B" w:rsidRDefault="007B66A7">
      <w:pPr>
        <w:pStyle w:val="BodyText"/>
        <w:spacing w:line="283" w:lineRule="auto"/>
        <w:ind w:right="5216"/>
      </w:pPr>
      <w:r>
        <w:rPr>
          <w:color w:val="333333"/>
          <w:w w:val="105"/>
        </w:rPr>
        <w:t>Because the Middle East was a crossroads, traders came</w:t>
      </w:r>
      <w:r>
        <w:rPr>
          <w:color w:val="333333"/>
          <w:spacing w:val="-14"/>
          <w:w w:val="105"/>
        </w:rPr>
        <w:t xml:space="preserve"> </w:t>
      </w:r>
      <w:r>
        <w:rPr>
          <w:color w:val="333333"/>
          <w:w w:val="105"/>
        </w:rPr>
        <w:t>here.</w:t>
      </w:r>
      <w:r>
        <w:rPr>
          <w:color w:val="333333"/>
          <w:spacing w:val="-13"/>
          <w:w w:val="105"/>
        </w:rPr>
        <w:t xml:space="preserve"> </w:t>
      </w:r>
      <w:r>
        <w:rPr>
          <w:color w:val="333333"/>
          <w:w w:val="105"/>
        </w:rPr>
        <w:t>Traders</w:t>
      </w:r>
      <w:r>
        <w:rPr>
          <w:color w:val="333333"/>
          <w:spacing w:val="-13"/>
          <w:w w:val="105"/>
        </w:rPr>
        <w:t xml:space="preserve"> </w:t>
      </w:r>
      <w:r>
        <w:rPr>
          <w:color w:val="333333"/>
          <w:w w:val="105"/>
        </w:rPr>
        <w:t>were</w:t>
      </w:r>
      <w:r>
        <w:rPr>
          <w:color w:val="333333"/>
          <w:spacing w:val="-13"/>
          <w:w w:val="105"/>
        </w:rPr>
        <w:t xml:space="preserve"> </w:t>
      </w:r>
      <w:r>
        <w:rPr>
          <w:color w:val="333333"/>
          <w:w w:val="105"/>
        </w:rPr>
        <w:t>people</w:t>
      </w:r>
      <w:r>
        <w:rPr>
          <w:color w:val="333333"/>
          <w:spacing w:val="-13"/>
          <w:w w:val="105"/>
        </w:rPr>
        <w:t xml:space="preserve"> </w:t>
      </w:r>
      <w:r>
        <w:rPr>
          <w:color w:val="333333"/>
          <w:w w:val="105"/>
        </w:rPr>
        <w:t>who</w:t>
      </w:r>
      <w:r>
        <w:rPr>
          <w:color w:val="333333"/>
          <w:spacing w:val="-14"/>
          <w:w w:val="105"/>
        </w:rPr>
        <w:t xml:space="preserve"> </w:t>
      </w:r>
      <w:r>
        <w:rPr>
          <w:color w:val="333333"/>
          <w:w w:val="105"/>
        </w:rPr>
        <w:t>sold</w:t>
      </w:r>
      <w:r>
        <w:rPr>
          <w:color w:val="333333"/>
          <w:spacing w:val="-13"/>
          <w:w w:val="105"/>
        </w:rPr>
        <w:t xml:space="preserve"> </w:t>
      </w:r>
      <w:r>
        <w:rPr>
          <w:color w:val="333333"/>
          <w:w w:val="105"/>
        </w:rPr>
        <w:t>things</w:t>
      </w:r>
      <w:r>
        <w:rPr>
          <w:color w:val="333333"/>
          <w:spacing w:val="-13"/>
          <w:w w:val="105"/>
        </w:rPr>
        <w:t xml:space="preserve"> </w:t>
      </w:r>
      <w:r>
        <w:rPr>
          <w:color w:val="333333"/>
          <w:spacing w:val="-3"/>
          <w:w w:val="105"/>
        </w:rPr>
        <w:t xml:space="preserve">from </w:t>
      </w:r>
      <w:r>
        <w:rPr>
          <w:color w:val="333333"/>
          <w:w w:val="105"/>
        </w:rPr>
        <w:t>other</w:t>
      </w:r>
      <w:r>
        <w:rPr>
          <w:color w:val="333333"/>
          <w:spacing w:val="-10"/>
          <w:w w:val="105"/>
        </w:rPr>
        <w:t xml:space="preserve"> </w:t>
      </w:r>
      <w:r>
        <w:rPr>
          <w:color w:val="333333"/>
          <w:w w:val="105"/>
        </w:rPr>
        <w:t>lands.</w:t>
      </w:r>
      <w:r>
        <w:rPr>
          <w:color w:val="333333"/>
          <w:spacing w:val="-9"/>
          <w:w w:val="105"/>
        </w:rPr>
        <w:t xml:space="preserve"> </w:t>
      </w:r>
      <w:r>
        <w:rPr>
          <w:color w:val="333333"/>
          <w:w w:val="105"/>
        </w:rPr>
        <w:t>Some</w:t>
      </w:r>
      <w:r>
        <w:rPr>
          <w:color w:val="333333"/>
          <w:spacing w:val="-9"/>
          <w:w w:val="105"/>
        </w:rPr>
        <w:t xml:space="preserve"> </w:t>
      </w:r>
      <w:r>
        <w:rPr>
          <w:color w:val="333333"/>
          <w:w w:val="105"/>
        </w:rPr>
        <w:t>traders</w:t>
      </w:r>
      <w:r>
        <w:rPr>
          <w:color w:val="333333"/>
          <w:spacing w:val="-9"/>
          <w:w w:val="105"/>
        </w:rPr>
        <w:t xml:space="preserve"> </w:t>
      </w:r>
      <w:r>
        <w:rPr>
          <w:color w:val="333333"/>
          <w:w w:val="105"/>
        </w:rPr>
        <w:t>came</w:t>
      </w:r>
      <w:r>
        <w:rPr>
          <w:color w:val="333333"/>
          <w:spacing w:val="-9"/>
          <w:w w:val="105"/>
        </w:rPr>
        <w:t xml:space="preserve"> </w:t>
      </w:r>
      <w:r>
        <w:rPr>
          <w:color w:val="333333"/>
          <w:w w:val="105"/>
        </w:rPr>
        <w:t>from</w:t>
      </w:r>
      <w:r>
        <w:rPr>
          <w:color w:val="333333"/>
          <w:spacing w:val="-9"/>
          <w:w w:val="105"/>
        </w:rPr>
        <w:t xml:space="preserve"> </w:t>
      </w:r>
      <w:r>
        <w:rPr>
          <w:color w:val="333333"/>
          <w:w w:val="105"/>
        </w:rPr>
        <w:t>far</w:t>
      </w:r>
      <w:r>
        <w:rPr>
          <w:color w:val="333333"/>
          <w:spacing w:val="-9"/>
          <w:w w:val="105"/>
        </w:rPr>
        <w:t xml:space="preserve"> </w:t>
      </w:r>
      <w:r>
        <w:rPr>
          <w:color w:val="333333"/>
          <w:w w:val="105"/>
        </w:rPr>
        <w:t>away.</w:t>
      </w:r>
      <w:r>
        <w:rPr>
          <w:color w:val="333333"/>
          <w:spacing w:val="-9"/>
          <w:w w:val="105"/>
        </w:rPr>
        <w:t xml:space="preserve"> </w:t>
      </w:r>
      <w:r>
        <w:rPr>
          <w:color w:val="333333"/>
          <w:w w:val="105"/>
        </w:rPr>
        <w:t>The</w:t>
      </w:r>
    </w:p>
    <w:p w14:paraId="71B7287E" w14:textId="77777777" w:rsidR="00BC024B" w:rsidRDefault="007B66A7">
      <w:pPr>
        <w:pStyle w:val="BodyText"/>
        <w:spacing w:line="283" w:lineRule="auto"/>
        <w:ind w:right="5326"/>
        <w:jc w:val="both"/>
      </w:pPr>
      <w:r>
        <w:rPr>
          <w:color w:val="333333"/>
          <w:w w:val="105"/>
        </w:rPr>
        <w:t>roads</w:t>
      </w:r>
      <w:r>
        <w:rPr>
          <w:color w:val="333333"/>
          <w:spacing w:val="-15"/>
          <w:w w:val="105"/>
        </w:rPr>
        <w:t xml:space="preserve"> </w:t>
      </w:r>
      <w:r>
        <w:rPr>
          <w:color w:val="333333"/>
          <w:w w:val="105"/>
        </w:rPr>
        <w:t>they</w:t>
      </w:r>
      <w:r>
        <w:rPr>
          <w:color w:val="333333"/>
          <w:spacing w:val="-15"/>
          <w:w w:val="105"/>
        </w:rPr>
        <w:t xml:space="preserve"> </w:t>
      </w:r>
      <w:r>
        <w:rPr>
          <w:color w:val="333333"/>
          <w:w w:val="105"/>
        </w:rPr>
        <w:t>traveled</w:t>
      </w:r>
      <w:r>
        <w:rPr>
          <w:color w:val="333333"/>
          <w:spacing w:val="-15"/>
          <w:w w:val="105"/>
        </w:rPr>
        <w:t xml:space="preserve"> </w:t>
      </w:r>
      <w:r>
        <w:rPr>
          <w:color w:val="333333"/>
          <w:w w:val="105"/>
        </w:rPr>
        <w:t>were</w:t>
      </w:r>
      <w:r>
        <w:rPr>
          <w:color w:val="333333"/>
          <w:spacing w:val="-14"/>
          <w:w w:val="105"/>
        </w:rPr>
        <w:t xml:space="preserve"> </w:t>
      </w:r>
      <w:r>
        <w:rPr>
          <w:color w:val="333333"/>
          <w:w w:val="105"/>
        </w:rPr>
        <w:t>called</w:t>
      </w:r>
      <w:r>
        <w:rPr>
          <w:color w:val="333333"/>
          <w:spacing w:val="-15"/>
          <w:w w:val="105"/>
        </w:rPr>
        <w:t xml:space="preserve"> </w:t>
      </w:r>
      <w:r>
        <w:rPr>
          <w:color w:val="333333"/>
          <w:w w:val="105"/>
        </w:rPr>
        <w:t>trading</w:t>
      </w:r>
      <w:r>
        <w:rPr>
          <w:color w:val="333333"/>
          <w:spacing w:val="-15"/>
          <w:w w:val="105"/>
        </w:rPr>
        <w:t xml:space="preserve"> </w:t>
      </w:r>
      <w:r>
        <w:rPr>
          <w:color w:val="333333"/>
          <w:w w:val="105"/>
        </w:rPr>
        <w:t>routes.</w:t>
      </w:r>
      <w:r>
        <w:rPr>
          <w:color w:val="333333"/>
          <w:spacing w:val="-15"/>
          <w:w w:val="105"/>
        </w:rPr>
        <w:t xml:space="preserve"> </w:t>
      </w:r>
      <w:r>
        <w:rPr>
          <w:color w:val="333333"/>
          <w:spacing w:val="-3"/>
          <w:w w:val="105"/>
        </w:rPr>
        <w:t xml:space="preserve">Many </w:t>
      </w:r>
      <w:r>
        <w:rPr>
          <w:color w:val="333333"/>
          <w:w w:val="105"/>
        </w:rPr>
        <w:t>trading</w:t>
      </w:r>
      <w:r>
        <w:rPr>
          <w:color w:val="333333"/>
          <w:spacing w:val="-15"/>
          <w:w w:val="105"/>
        </w:rPr>
        <w:t xml:space="preserve"> </w:t>
      </w:r>
      <w:r>
        <w:rPr>
          <w:color w:val="333333"/>
          <w:w w:val="105"/>
        </w:rPr>
        <w:t>routes</w:t>
      </w:r>
      <w:r>
        <w:rPr>
          <w:color w:val="333333"/>
          <w:spacing w:val="-14"/>
          <w:w w:val="105"/>
        </w:rPr>
        <w:t xml:space="preserve"> </w:t>
      </w:r>
      <w:r>
        <w:rPr>
          <w:color w:val="333333"/>
          <w:w w:val="105"/>
        </w:rPr>
        <w:t>crossed</w:t>
      </w:r>
      <w:r>
        <w:rPr>
          <w:color w:val="333333"/>
          <w:spacing w:val="-14"/>
          <w:w w:val="105"/>
        </w:rPr>
        <w:t xml:space="preserve"> </w:t>
      </w:r>
      <w:r>
        <w:rPr>
          <w:color w:val="333333"/>
          <w:w w:val="105"/>
        </w:rPr>
        <w:t>through</w:t>
      </w:r>
      <w:r>
        <w:rPr>
          <w:color w:val="333333"/>
          <w:spacing w:val="-14"/>
          <w:w w:val="105"/>
        </w:rPr>
        <w:t xml:space="preserve"> </w:t>
      </w:r>
      <w:r>
        <w:rPr>
          <w:color w:val="333333"/>
          <w:w w:val="105"/>
        </w:rPr>
        <w:t>the</w:t>
      </w:r>
      <w:r>
        <w:rPr>
          <w:color w:val="333333"/>
          <w:spacing w:val="-15"/>
          <w:w w:val="105"/>
        </w:rPr>
        <w:t xml:space="preserve"> </w:t>
      </w:r>
      <w:r>
        <w:rPr>
          <w:color w:val="333333"/>
          <w:w w:val="105"/>
        </w:rPr>
        <w:t>Middle</w:t>
      </w:r>
      <w:r>
        <w:rPr>
          <w:color w:val="333333"/>
          <w:spacing w:val="-14"/>
          <w:w w:val="105"/>
        </w:rPr>
        <w:t xml:space="preserve"> </w:t>
      </w:r>
      <w:r>
        <w:rPr>
          <w:color w:val="333333"/>
          <w:w w:val="105"/>
        </w:rPr>
        <w:t>East.</w:t>
      </w:r>
      <w:r>
        <w:rPr>
          <w:color w:val="333333"/>
          <w:spacing w:val="-14"/>
          <w:w w:val="105"/>
        </w:rPr>
        <w:t xml:space="preserve"> </w:t>
      </w:r>
      <w:r>
        <w:rPr>
          <w:color w:val="333333"/>
          <w:w w:val="105"/>
        </w:rPr>
        <w:t>The area</w:t>
      </w:r>
      <w:r>
        <w:rPr>
          <w:color w:val="333333"/>
          <w:spacing w:val="-8"/>
          <w:w w:val="105"/>
        </w:rPr>
        <w:t xml:space="preserve"> </w:t>
      </w:r>
      <w:r>
        <w:rPr>
          <w:color w:val="333333"/>
          <w:w w:val="105"/>
        </w:rPr>
        <w:t>became</w:t>
      </w:r>
      <w:r>
        <w:rPr>
          <w:color w:val="333333"/>
          <w:spacing w:val="-8"/>
          <w:w w:val="105"/>
        </w:rPr>
        <w:t xml:space="preserve"> </w:t>
      </w:r>
      <w:r>
        <w:rPr>
          <w:color w:val="333333"/>
          <w:w w:val="105"/>
        </w:rPr>
        <w:t>rich</w:t>
      </w:r>
      <w:r>
        <w:rPr>
          <w:color w:val="333333"/>
          <w:spacing w:val="-8"/>
          <w:w w:val="105"/>
        </w:rPr>
        <w:t xml:space="preserve"> </w:t>
      </w:r>
      <w:r>
        <w:rPr>
          <w:color w:val="333333"/>
          <w:w w:val="105"/>
        </w:rPr>
        <w:t>with</w:t>
      </w:r>
      <w:r>
        <w:rPr>
          <w:color w:val="333333"/>
          <w:spacing w:val="-7"/>
          <w:w w:val="105"/>
        </w:rPr>
        <w:t xml:space="preserve"> </w:t>
      </w:r>
      <w:r>
        <w:rPr>
          <w:color w:val="333333"/>
          <w:w w:val="105"/>
        </w:rPr>
        <w:t>new</w:t>
      </w:r>
      <w:r>
        <w:rPr>
          <w:color w:val="333333"/>
          <w:spacing w:val="-8"/>
          <w:w w:val="105"/>
        </w:rPr>
        <w:t xml:space="preserve"> </w:t>
      </w:r>
      <w:r>
        <w:rPr>
          <w:color w:val="333333"/>
          <w:w w:val="105"/>
        </w:rPr>
        <w:t>things</w:t>
      </w:r>
      <w:r>
        <w:rPr>
          <w:color w:val="333333"/>
          <w:spacing w:val="-8"/>
          <w:w w:val="105"/>
        </w:rPr>
        <w:t xml:space="preserve"> </w:t>
      </w:r>
      <w:r>
        <w:rPr>
          <w:color w:val="333333"/>
          <w:w w:val="105"/>
        </w:rPr>
        <w:t>and</w:t>
      </w:r>
      <w:r>
        <w:rPr>
          <w:color w:val="333333"/>
          <w:spacing w:val="-7"/>
          <w:w w:val="105"/>
        </w:rPr>
        <w:t xml:space="preserve"> </w:t>
      </w:r>
      <w:r>
        <w:rPr>
          <w:color w:val="333333"/>
          <w:w w:val="105"/>
        </w:rPr>
        <w:t>new</w:t>
      </w:r>
      <w:r>
        <w:rPr>
          <w:color w:val="333333"/>
          <w:spacing w:val="-8"/>
          <w:w w:val="105"/>
        </w:rPr>
        <w:t xml:space="preserve"> </w:t>
      </w:r>
      <w:r>
        <w:rPr>
          <w:color w:val="333333"/>
          <w:w w:val="105"/>
        </w:rPr>
        <w:t>ideas.</w:t>
      </w:r>
    </w:p>
    <w:p w14:paraId="1A99578C" w14:textId="77777777" w:rsidR="00BC024B" w:rsidRDefault="007B66A7">
      <w:pPr>
        <w:pStyle w:val="BodyText"/>
        <w:spacing w:before="186"/>
      </w:pPr>
      <w:r>
        <w:rPr>
          <w:noProof/>
        </w:rPr>
        <w:drawing>
          <wp:anchor distT="0" distB="0" distL="0" distR="0" simplePos="0" relativeHeight="251663360" behindDoc="0" locked="0" layoutInCell="1" allowOverlap="1" wp14:anchorId="1D590914" wp14:editId="7BBDF80A">
            <wp:simplePos x="0" y="0"/>
            <wp:positionH relativeFrom="page">
              <wp:posOffset>1369525</wp:posOffset>
            </wp:positionH>
            <wp:positionV relativeFrom="paragraph">
              <wp:posOffset>100661</wp:posOffset>
            </wp:positionV>
            <wp:extent cx="2876719" cy="161127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76719" cy="1611277"/>
                    </a:xfrm>
                    <a:prstGeom prst="rect">
                      <a:avLst/>
                    </a:prstGeom>
                  </pic:spPr>
                </pic:pic>
              </a:graphicData>
            </a:graphic>
          </wp:anchor>
        </w:drawing>
      </w:r>
      <w:r>
        <w:rPr>
          <w:color w:val="333333"/>
          <w:w w:val="103"/>
        </w:rPr>
        <w:t>In</w:t>
      </w:r>
      <w:r>
        <w:rPr>
          <w:color w:val="333333"/>
          <w:spacing w:val="1"/>
        </w:rPr>
        <w:t xml:space="preserve"> </w:t>
      </w:r>
      <w:r>
        <w:rPr>
          <w:smallCaps/>
          <w:color w:val="333333"/>
          <w:w w:val="103"/>
        </w:rPr>
        <w:t>1869,</w:t>
      </w:r>
      <w:r>
        <w:rPr>
          <w:color w:val="333333"/>
          <w:spacing w:val="1"/>
        </w:rPr>
        <w:t xml:space="preserve"> </w:t>
      </w:r>
      <w:r>
        <w:rPr>
          <w:color w:val="333333"/>
          <w:w w:val="103"/>
        </w:rPr>
        <w:t>a</w:t>
      </w:r>
    </w:p>
    <w:p w14:paraId="07C04D63" w14:textId="77777777" w:rsidR="00BC024B" w:rsidRDefault="007B66A7">
      <w:pPr>
        <w:pStyle w:val="BodyText"/>
        <w:spacing w:before="49" w:line="283" w:lineRule="auto"/>
        <w:ind w:right="9992"/>
      </w:pPr>
      <w:r>
        <w:rPr>
          <w:color w:val="333333"/>
          <w:w w:val="105"/>
        </w:rPr>
        <w:t xml:space="preserve">new </w:t>
      </w:r>
      <w:r>
        <w:rPr>
          <w:color w:val="333333"/>
        </w:rPr>
        <w:t>trading</w:t>
      </w:r>
    </w:p>
    <w:p w14:paraId="776572ED" w14:textId="77777777" w:rsidR="00BC024B" w:rsidRDefault="007B66A7">
      <w:pPr>
        <w:pStyle w:val="BodyText"/>
        <w:spacing w:line="283" w:lineRule="auto"/>
        <w:ind w:right="9992"/>
      </w:pPr>
      <w:r>
        <w:rPr>
          <w:color w:val="333333"/>
          <w:w w:val="105"/>
        </w:rPr>
        <w:t>route</w:t>
      </w:r>
      <w:r>
        <w:rPr>
          <w:color w:val="333333"/>
          <w:spacing w:val="-15"/>
          <w:w w:val="105"/>
        </w:rPr>
        <w:t xml:space="preserve"> </w:t>
      </w:r>
      <w:r>
        <w:rPr>
          <w:color w:val="333333"/>
          <w:spacing w:val="-6"/>
          <w:w w:val="105"/>
        </w:rPr>
        <w:t xml:space="preserve">was </w:t>
      </w:r>
      <w:r>
        <w:rPr>
          <w:color w:val="333333"/>
          <w:w w:val="105"/>
        </w:rPr>
        <w:t>made. It is called the Suez Canal.</w:t>
      </w:r>
    </w:p>
    <w:p w14:paraId="09F6F57F" w14:textId="77777777" w:rsidR="00BC024B" w:rsidRDefault="007B66A7">
      <w:pPr>
        <w:pStyle w:val="BodyText"/>
        <w:spacing w:before="1"/>
      </w:pPr>
      <w:r>
        <w:rPr>
          <w:color w:val="333333"/>
          <w:w w:val="105"/>
        </w:rPr>
        <w:t>This is a</w:t>
      </w:r>
    </w:p>
    <w:p w14:paraId="6234C54D" w14:textId="77777777" w:rsidR="00BC024B" w:rsidRDefault="007B66A7">
      <w:pPr>
        <w:pStyle w:val="BodyText"/>
        <w:spacing w:before="49" w:line="283" w:lineRule="auto"/>
        <w:ind w:right="672"/>
      </w:pPr>
      <w:r>
        <w:rPr>
          <w:color w:val="333333"/>
          <w:w w:val="105"/>
        </w:rPr>
        <w:t>waterway</w:t>
      </w:r>
      <w:r>
        <w:rPr>
          <w:color w:val="333333"/>
          <w:spacing w:val="-14"/>
          <w:w w:val="105"/>
        </w:rPr>
        <w:t xml:space="preserve"> </w:t>
      </w:r>
      <w:r>
        <w:rPr>
          <w:color w:val="333333"/>
          <w:w w:val="105"/>
        </w:rPr>
        <w:t>that</w:t>
      </w:r>
      <w:r>
        <w:rPr>
          <w:color w:val="333333"/>
          <w:spacing w:val="-14"/>
          <w:w w:val="105"/>
        </w:rPr>
        <w:t xml:space="preserve"> </w:t>
      </w:r>
      <w:r>
        <w:rPr>
          <w:color w:val="333333"/>
          <w:w w:val="105"/>
        </w:rPr>
        <w:t>was</w:t>
      </w:r>
      <w:r>
        <w:rPr>
          <w:color w:val="333333"/>
          <w:spacing w:val="-14"/>
          <w:w w:val="105"/>
        </w:rPr>
        <w:t xml:space="preserve"> </w:t>
      </w:r>
      <w:r>
        <w:rPr>
          <w:color w:val="333333"/>
          <w:w w:val="105"/>
        </w:rPr>
        <w:t>cut</w:t>
      </w:r>
      <w:r>
        <w:rPr>
          <w:color w:val="333333"/>
          <w:spacing w:val="-14"/>
          <w:w w:val="105"/>
        </w:rPr>
        <w:t xml:space="preserve"> </w:t>
      </w:r>
      <w:r>
        <w:rPr>
          <w:color w:val="333333"/>
          <w:w w:val="105"/>
        </w:rPr>
        <w:t>through</w:t>
      </w:r>
      <w:r>
        <w:rPr>
          <w:color w:val="333333"/>
          <w:spacing w:val="-14"/>
          <w:w w:val="105"/>
        </w:rPr>
        <w:t xml:space="preserve"> </w:t>
      </w:r>
      <w:r>
        <w:rPr>
          <w:color w:val="333333"/>
          <w:w w:val="105"/>
        </w:rPr>
        <w:t>the</w:t>
      </w:r>
      <w:r>
        <w:rPr>
          <w:color w:val="333333"/>
          <w:spacing w:val="-14"/>
          <w:w w:val="105"/>
        </w:rPr>
        <w:t xml:space="preserve"> </w:t>
      </w:r>
      <w:r>
        <w:rPr>
          <w:color w:val="333333"/>
          <w:w w:val="105"/>
        </w:rPr>
        <w:t>desert</w:t>
      </w:r>
      <w:r>
        <w:rPr>
          <w:color w:val="333333"/>
          <w:spacing w:val="-14"/>
          <w:w w:val="105"/>
        </w:rPr>
        <w:t xml:space="preserve"> </w:t>
      </w:r>
      <w:r>
        <w:rPr>
          <w:color w:val="333333"/>
          <w:w w:val="105"/>
        </w:rPr>
        <w:t>of</w:t>
      </w:r>
      <w:r>
        <w:rPr>
          <w:color w:val="333333"/>
          <w:spacing w:val="-14"/>
          <w:w w:val="105"/>
        </w:rPr>
        <w:t xml:space="preserve"> </w:t>
      </w:r>
      <w:r>
        <w:rPr>
          <w:color w:val="333333"/>
          <w:w w:val="105"/>
        </w:rPr>
        <w:t>Egypt.</w:t>
      </w:r>
      <w:r>
        <w:rPr>
          <w:color w:val="333333"/>
          <w:spacing w:val="-14"/>
          <w:w w:val="105"/>
        </w:rPr>
        <w:t xml:space="preserve"> </w:t>
      </w:r>
      <w:r>
        <w:rPr>
          <w:color w:val="333333"/>
          <w:w w:val="105"/>
        </w:rPr>
        <w:t>The</w:t>
      </w:r>
      <w:r>
        <w:rPr>
          <w:color w:val="333333"/>
          <w:spacing w:val="-14"/>
          <w:w w:val="105"/>
        </w:rPr>
        <w:t xml:space="preserve"> </w:t>
      </w:r>
      <w:r>
        <w:rPr>
          <w:color w:val="333333"/>
          <w:w w:val="105"/>
        </w:rPr>
        <w:t>canal</w:t>
      </w:r>
      <w:r>
        <w:rPr>
          <w:color w:val="333333"/>
          <w:spacing w:val="-13"/>
          <w:w w:val="105"/>
        </w:rPr>
        <w:t xml:space="preserve"> </w:t>
      </w:r>
      <w:r>
        <w:rPr>
          <w:color w:val="333333"/>
          <w:w w:val="105"/>
        </w:rPr>
        <w:t>connected</w:t>
      </w:r>
      <w:r>
        <w:rPr>
          <w:color w:val="333333"/>
          <w:spacing w:val="-14"/>
          <w:w w:val="105"/>
        </w:rPr>
        <w:t xml:space="preserve"> </w:t>
      </w:r>
      <w:r>
        <w:rPr>
          <w:color w:val="333333"/>
          <w:w w:val="105"/>
        </w:rPr>
        <w:t>the</w:t>
      </w:r>
      <w:r>
        <w:rPr>
          <w:color w:val="333333"/>
          <w:spacing w:val="-14"/>
          <w:w w:val="105"/>
        </w:rPr>
        <w:t xml:space="preserve"> </w:t>
      </w:r>
      <w:r>
        <w:rPr>
          <w:color w:val="333333"/>
          <w:w w:val="105"/>
        </w:rPr>
        <w:t>Mediterranean</w:t>
      </w:r>
      <w:r>
        <w:rPr>
          <w:color w:val="333333"/>
          <w:spacing w:val="-14"/>
          <w:w w:val="105"/>
        </w:rPr>
        <w:t xml:space="preserve"> </w:t>
      </w:r>
      <w:r>
        <w:rPr>
          <w:color w:val="333333"/>
          <w:w w:val="105"/>
        </w:rPr>
        <w:t>Sea and</w:t>
      </w:r>
      <w:r>
        <w:rPr>
          <w:color w:val="333333"/>
          <w:spacing w:val="-11"/>
          <w:w w:val="105"/>
        </w:rPr>
        <w:t xml:space="preserve"> </w:t>
      </w:r>
      <w:r>
        <w:rPr>
          <w:color w:val="333333"/>
          <w:w w:val="105"/>
        </w:rPr>
        <w:t>the</w:t>
      </w:r>
      <w:r>
        <w:rPr>
          <w:color w:val="333333"/>
          <w:spacing w:val="-10"/>
          <w:w w:val="105"/>
        </w:rPr>
        <w:t xml:space="preserve"> </w:t>
      </w:r>
      <w:r>
        <w:rPr>
          <w:color w:val="333333"/>
          <w:w w:val="105"/>
        </w:rPr>
        <w:t>Red</w:t>
      </w:r>
      <w:r>
        <w:rPr>
          <w:color w:val="333333"/>
          <w:spacing w:val="-10"/>
          <w:w w:val="105"/>
        </w:rPr>
        <w:t xml:space="preserve"> </w:t>
      </w:r>
      <w:r>
        <w:rPr>
          <w:color w:val="333333"/>
          <w:w w:val="105"/>
        </w:rPr>
        <w:t>Sea.</w:t>
      </w:r>
      <w:r>
        <w:rPr>
          <w:color w:val="333333"/>
          <w:spacing w:val="-10"/>
          <w:w w:val="105"/>
        </w:rPr>
        <w:t xml:space="preserve"> </w:t>
      </w:r>
      <w:r>
        <w:rPr>
          <w:color w:val="333333"/>
          <w:w w:val="105"/>
        </w:rPr>
        <w:t>Now</w:t>
      </w:r>
      <w:r>
        <w:rPr>
          <w:color w:val="333333"/>
          <w:spacing w:val="-10"/>
          <w:w w:val="105"/>
        </w:rPr>
        <w:t xml:space="preserve"> </w:t>
      </w:r>
      <w:r>
        <w:rPr>
          <w:color w:val="333333"/>
          <w:w w:val="105"/>
        </w:rPr>
        <w:t>ships</w:t>
      </w:r>
      <w:r>
        <w:rPr>
          <w:color w:val="333333"/>
          <w:spacing w:val="-10"/>
          <w:w w:val="105"/>
        </w:rPr>
        <w:t xml:space="preserve"> </w:t>
      </w:r>
      <w:r>
        <w:rPr>
          <w:color w:val="333333"/>
          <w:w w:val="105"/>
        </w:rPr>
        <w:t>could</w:t>
      </w:r>
      <w:r>
        <w:rPr>
          <w:color w:val="333333"/>
          <w:spacing w:val="-10"/>
          <w:w w:val="105"/>
        </w:rPr>
        <w:t xml:space="preserve"> </w:t>
      </w:r>
      <w:r>
        <w:rPr>
          <w:color w:val="333333"/>
          <w:w w:val="105"/>
        </w:rPr>
        <w:t>carry</w:t>
      </w:r>
      <w:r>
        <w:rPr>
          <w:color w:val="333333"/>
          <w:spacing w:val="-10"/>
          <w:w w:val="105"/>
        </w:rPr>
        <w:t xml:space="preserve"> </w:t>
      </w:r>
      <w:r>
        <w:rPr>
          <w:color w:val="333333"/>
          <w:w w:val="105"/>
        </w:rPr>
        <w:t>even</w:t>
      </w:r>
      <w:r>
        <w:rPr>
          <w:color w:val="333333"/>
          <w:spacing w:val="-10"/>
          <w:w w:val="105"/>
        </w:rPr>
        <w:t xml:space="preserve"> </w:t>
      </w:r>
      <w:r>
        <w:rPr>
          <w:color w:val="333333"/>
          <w:w w:val="105"/>
        </w:rPr>
        <w:t>more</w:t>
      </w:r>
      <w:r>
        <w:rPr>
          <w:color w:val="333333"/>
          <w:spacing w:val="-10"/>
          <w:w w:val="105"/>
        </w:rPr>
        <w:t xml:space="preserve"> </w:t>
      </w:r>
      <w:r>
        <w:rPr>
          <w:color w:val="333333"/>
          <w:w w:val="105"/>
        </w:rPr>
        <w:t>ideas</w:t>
      </w:r>
      <w:r>
        <w:rPr>
          <w:color w:val="333333"/>
          <w:spacing w:val="-10"/>
          <w:w w:val="105"/>
        </w:rPr>
        <w:t xml:space="preserve"> </w:t>
      </w:r>
      <w:r>
        <w:rPr>
          <w:color w:val="333333"/>
          <w:w w:val="105"/>
        </w:rPr>
        <w:t>and</w:t>
      </w:r>
      <w:r>
        <w:rPr>
          <w:color w:val="333333"/>
          <w:spacing w:val="-10"/>
          <w:w w:val="105"/>
        </w:rPr>
        <w:t xml:space="preserve"> </w:t>
      </w:r>
      <w:r>
        <w:rPr>
          <w:color w:val="333333"/>
          <w:w w:val="105"/>
        </w:rPr>
        <w:t>things</w:t>
      </w:r>
      <w:r>
        <w:rPr>
          <w:color w:val="333333"/>
          <w:spacing w:val="-10"/>
          <w:w w:val="105"/>
        </w:rPr>
        <w:t xml:space="preserve"> </w:t>
      </w:r>
      <w:r>
        <w:rPr>
          <w:color w:val="333333"/>
          <w:w w:val="105"/>
        </w:rPr>
        <w:t>through</w:t>
      </w:r>
      <w:r>
        <w:rPr>
          <w:color w:val="333333"/>
          <w:spacing w:val="-10"/>
          <w:w w:val="105"/>
        </w:rPr>
        <w:t xml:space="preserve"> </w:t>
      </w:r>
      <w:r>
        <w:rPr>
          <w:color w:val="333333"/>
          <w:w w:val="105"/>
        </w:rPr>
        <w:t>the</w:t>
      </w:r>
      <w:r>
        <w:rPr>
          <w:color w:val="333333"/>
          <w:spacing w:val="-10"/>
          <w:w w:val="105"/>
        </w:rPr>
        <w:t xml:space="preserve"> </w:t>
      </w:r>
      <w:r>
        <w:rPr>
          <w:color w:val="333333"/>
          <w:w w:val="105"/>
        </w:rPr>
        <w:t>Middle</w:t>
      </w:r>
      <w:r>
        <w:rPr>
          <w:color w:val="333333"/>
          <w:spacing w:val="-10"/>
          <w:w w:val="105"/>
        </w:rPr>
        <w:t xml:space="preserve"> </w:t>
      </w:r>
      <w:r>
        <w:rPr>
          <w:color w:val="333333"/>
          <w:w w:val="105"/>
        </w:rPr>
        <w:t>East.</w:t>
      </w:r>
    </w:p>
    <w:p w14:paraId="1D8215B5" w14:textId="77777777" w:rsidR="00BC024B" w:rsidRDefault="007B66A7">
      <w:pPr>
        <w:spacing w:before="199"/>
        <w:ind w:left="105"/>
        <w:jc w:val="both"/>
        <w:rPr>
          <w:rFonts w:ascii="Arial"/>
          <w:b/>
        </w:rPr>
      </w:pPr>
      <w:r>
        <w:rPr>
          <w:rFonts w:ascii="Arial"/>
          <w:b/>
        </w:rPr>
        <w:t xml:space="preserve">Rich </w:t>
      </w:r>
      <w:proofErr w:type="gramStart"/>
      <w:r>
        <w:rPr>
          <w:rFonts w:ascii="Arial"/>
          <w:b/>
        </w:rPr>
        <w:t>In</w:t>
      </w:r>
      <w:proofErr w:type="gramEnd"/>
      <w:r>
        <w:rPr>
          <w:rFonts w:ascii="Arial"/>
          <w:b/>
        </w:rPr>
        <w:t xml:space="preserve"> Natural Resources</w:t>
      </w:r>
    </w:p>
    <w:p w14:paraId="22878876" w14:textId="77777777" w:rsidR="00BC024B" w:rsidRDefault="00BC024B">
      <w:pPr>
        <w:pStyle w:val="BodyText"/>
        <w:spacing w:before="2"/>
        <w:ind w:left="0"/>
        <w:rPr>
          <w:rFonts w:ascii="Arial"/>
          <w:b/>
        </w:rPr>
      </w:pPr>
    </w:p>
    <w:p w14:paraId="448AEA30" w14:textId="77777777" w:rsidR="00BC024B" w:rsidRDefault="007B66A7">
      <w:pPr>
        <w:pStyle w:val="BodyText"/>
      </w:pPr>
      <w:r>
        <w:rPr>
          <w:color w:val="333333"/>
          <w:w w:val="105"/>
        </w:rPr>
        <w:t>The Middle East is also rich because of oil. Half of the world's oil is found in this region.</w:t>
      </w:r>
    </w:p>
    <w:p w14:paraId="20470CAE" w14:textId="77777777" w:rsidR="00BC024B" w:rsidRDefault="007B66A7">
      <w:pPr>
        <w:pStyle w:val="BodyText"/>
        <w:spacing w:before="235" w:line="283" w:lineRule="auto"/>
        <w:ind w:right="5208"/>
      </w:pPr>
      <w:r>
        <w:rPr>
          <w:noProof/>
        </w:rPr>
        <w:drawing>
          <wp:anchor distT="0" distB="0" distL="0" distR="0" simplePos="0" relativeHeight="251664384" behindDoc="0" locked="0" layoutInCell="1" allowOverlap="1" wp14:anchorId="41E1852E" wp14:editId="03BEFEC5">
            <wp:simplePos x="0" y="0"/>
            <wp:positionH relativeFrom="page">
              <wp:posOffset>4473342</wp:posOffset>
            </wp:positionH>
            <wp:positionV relativeFrom="paragraph">
              <wp:posOffset>131777</wp:posOffset>
            </wp:positionV>
            <wp:extent cx="2838258" cy="151937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838258" cy="1519379"/>
                    </a:xfrm>
                    <a:prstGeom prst="rect">
                      <a:avLst/>
                    </a:prstGeom>
                  </pic:spPr>
                </pic:pic>
              </a:graphicData>
            </a:graphic>
          </wp:anchor>
        </w:drawing>
      </w:r>
      <w:r>
        <w:rPr>
          <w:color w:val="333333"/>
          <w:w w:val="105"/>
        </w:rPr>
        <w:t xml:space="preserve">People here live in </w:t>
      </w:r>
      <w:proofErr w:type="gramStart"/>
      <w:r>
        <w:rPr>
          <w:color w:val="333333"/>
          <w:w w:val="105"/>
        </w:rPr>
        <w:t>many different ways</w:t>
      </w:r>
      <w:proofErr w:type="gramEnd"/>
      <w:r>
        <w:rPr>
          <w:color w:val="333333"/>
          <w:w w:val="105"/>
        </w:rPr>
        <w:t>. Where they have</w:t>
      </w:r>
      <w:r>
        <w:rPr>
          <w:color w:val="333333"/>
          <w:spacing w:val="-13"/>
          <w:w w:val="105"/>
        </w:rPr>
        <w:t xml:space="preserve"> </w:t>
      </w:r>
      <w:r>
        <w:rPr>
          <w:color w:val="333333"/>
          <w:w w:val="105"/>
        </w:rPr>
        <w:t>good</w:t>
      </w:r>
      <w:r>
        <w:rPr>
          <w:color w:val="333333"/>
          <w:spacing w:val="-12"/>
          <w:w w:val="105"/>
        </w:rPr>
        <w:t xml:space="preserve"> </w:t>
      </w:r>
      <w:r>
        <w:rPr>
          <w:color w:val="333333"/>
          <w:w w:val="105"/>
        </w:rPr>
        <w:t>soil</w:t>
      </w:r>
      <w:r>
        <w:rPr>
          <w:color w:val="333333"/>
          <w:spacing w:val="-12"/>
          <w:w w:val="105"/>
        </w:rPr>
        <w:t xml:space="preserve"> </w:t>
      </w:r>
      <w:r>
        <w:rPr>
          <w:color w:val="333333"/>
          <w:w w:val="105"/>
        </w:rPr>
        <w:t>and</w:t>
      </w:r>
      <w:r>
        <w:rPr>
          <w:color w:val="333333"/>
          <w:spacing w:val="-12"/>
          <w:w w:val="105"/>
        </w:rPr>
        <w:t xml:space="preserve"> </w:t>
      </w:r>
      <w:r>
        <w:rPr>
          <w:color w:val="333333"/>
          <w:w w:val="105"/>
        </w:rPr>
        <w:t>water,</w:t>
      </w:r>
      <w:r>
        <w:rPr>
          <w:color w:val="333333"/>
          <w:spacing w:val="-13"/>
          <w:w w:val="105"/>
        </w:rPr>
        <w:t xml:space="preserve"> </w:t>
      </w:r>
      <w:r>
        <w:rPr>
          <w:color w:val="333333"/>
          <w:w w:val="105"/>
        </w:rPr>
        <w:t>they</w:t>
      </w:r>
      <w:r>
        <w:rPr>
          <w:color w:val="333333"/>
          <w:spacing w:val="-12"/>
          <w:w w:val="105"/>
        </w:rPr>
        <w:t xml:space="preserve"> </w:t>
      </w:r>
      <w:r>
        <w:rPr>
          <w:color w:val="333333"/>
          <w:w w:val="105"/>
        </w:rPr>
        <w:t>farm.</w:t>
      </w:r>
      <w:r>
        <w:rPr>
          <w:color w:val="333333"/>
          <w:spacing w:val="-12"/>
          <w:w w:val="105"/>
        </w:rPr>
        <w:t xml:space="preserve"> </w:t>
      </w:r>
      <w:r>
        <w:rPr>
          <w:color w:val="333333"/>
          <w:w w:val="105"/>
        </w:rPr>
        <w:t>Where</w:t>
      </w:r>
      <w:r>
        <w:rPr>
          <w:color w:val="333333"/>
          <w:spacing w:val="-12"/>
          <w:w w:val="105"/>
        </w:rPr>
        <w:t xml:space="preserve"> </w:t>
      </w:r>
      <w:r>
        <w:rPr>
          <w:color w:val="333333"/>
          <w:w w:val="105"/>
        </w:rPr>
        <w:t>they</w:t>
      </w:r>
      <w:r>
        <w:rPr>
          <w:color w:val="333333"/>
          <w:spacing w:val="-13"/>
          <w:w w:val="105"/>
        </w:rPr>
        <w:t xml:space="preserve"> </w:t>
      </w:r>
      <w:r>
        <w:rPr>
          <w:color w:val="333333"/>
          <w:w w:val="105"/>
        </w:rPr>
        <w:t>have grasslands, they herd sheep and goats. Where they have rivers and ocean, they fish. But most people in the Middle East live in cities. These cities are large and are growing</w:t>
      </w:r>
      <w:r>
        <w:rPr>
          <w:color w:val="333333"/>
          <w:spacing w:val="-8"/>
          <w:w w:val="105"/>
        </w:rPr>
        <w:t xml:space="preserve"> </w:t>
      </w:r>
      <w:r>
        <w:rPr>
          <w:color w:val="333333"/>
          <w:w w:val="105"/>
        </w:rPr>
        <w:t>fast.</w:t>
      </w:r>
    </w:p>
    <w:sectPr w:rsidR="00BC024B">
      <w:pgSz w:w="12240" w:h="15840"/>
      <w:pgMar w:top="240" w:right="440" w:bottom="300" w:left="640" w:header="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72C11" w14:textId="77777777" w:rsidR="007B66A7" w:rsidRDefault="007B66A7">
      <w:r>
        <w:separator/>
      </w:r>
    </w:p>
  </w:endnote>
  <w:endnote w:type="continuationSeparator" w:id="0">
    <w:p w14:paraId="2860B24D" w14:textId="77777777" w:rsidR="007B66A7" w:rsidRDefault="007B6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BA08" w14:textId="77777777" w:rsidR="00BC024B" w:rsidRDefault="007B66A7">
    <w:pPr>
      <w:pStyle w:val="BodyText"/>
      <w:spacing w:line="14" w:lineRule="auto"/>
      <w:ind w:left="0"/>
      <w:rPr>
        <w:sz w:val="20"/>
      </w:rPr>
    </w:pPr>
    <w:r>
      <w:pict w14:anchorId="3714441F">
        <v:shapetype id="_x0000_t202" coordsize="21600,21600" o:spt="202" path="m,l,21600r21600,l21600,xe">
          <v:stroke joinstyle="miter"/>
          <v:path gradientshapeok="t" o:connecttype="rect"/>
        </v:shapetype>
        <v:shape id="_x0000_s2049" type="#_x0000_t202" style="position:absolute;margin-left:189.15pt;margin-top:775.75pt;width:233.7pt;height:10.95pt;z-index:-251658752;mso-position-horizontal-relative:page;mso-position-vertical-relative:page" filled="f" stroked="f">
          <v:textbox inset="0,0,0,0">
            <w:txbxContent>
              <w:p w14:paraId="1F86343A" w14:textId="77777777" w:rsidR="00BC024B" w:rsidRDefault="007B66A7">
                <w:pPr>
                  <w:spacing w:before="14"/>
                  <w:ind w:left="20"/>
                  <w:rPr>
                    <w:rFonts w:ascii="Arial"/>
                    <w:sz w:val="16"/>
                  </w:rPr>
                </w:pPr>
                <w:r>
                  <w:rPr>
                    <w:rFonts w:ascii="Arial"/>
                    <w:sz w:val="16"/>
                  </w:rPr>
                  <w:t>This article is available at 5 reading levels at https://newsela.com.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5DBA6" w14:textId="77777777" w:rsidR="007B66A7" w:rsidRDefault="007B66A7">
      <w:r>
        <w:separator/>
      </w:r>
    </w:p>
  </w:footnote>
  <w:footnote w:type="continuationSeparator" w:id="0">
    <w:p w14:paraId="0CD33B43" w14:textId="77777777" w:rsidR="007B66A7" w:rsidRDefault="007B6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C024B"/>
    <w:rsid w:val="007B66A7"/>
    <w:rsid w:val="00BC024B"/>
    <w:rsid w:val="00F44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201B76"/>
  <w15:docId w15:val="{AA536F80-D53F-4BF3-AD50-135999AA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5"/>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restpack.io</dc:creator>
  <cp:lastModifiedBy>Patrice Mcbean</cp:lastModifiedBy>
  <cp:revision>2</cp:revision>
  <dcterms:created xsi:type="dcterms:W3CDTF">2020-07-18T17:56:00Z</dcterms:created>
  <dcterms:modified xsi:type="dcterms:W3CDTF">2020-07-18T17:56:00Z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restpack.io</vt:lpwstr>
  </property>
  <property fmtid="{D5CDD505-2E9C-101B-9397-08002B2CF9AE}" pid="4" name="LastSaved">
    <vt:filetime>2020-07-18T00:00:00Z</vt:filetime>
  </property>
</Properties>
</file>