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28" w:rsidRPr="002D1814" w:rsidRDefault="00712028" w:rsidP="00712028">
      <w:pPr>
        <w:rPr>
          <w:b/>
          <w:sz w:val="36"/>
        </w:rPr>
      </w:pPr>
      <w:bookmarkStart w:id="0" w:name="_GoBack"/>
      <w:bookmarkEnd w:id="0"/>
      <w:r w:rsidRPr="002D1814">
        <w:rPr>
          <w:b/>
          <w:sz w:val="36"/>
        </w:rPr>
        <w:t>Background Essay</w:t>
      </w:r>
    </w:p>
    <w:tbl>
      <w:tblPr>
        <w:tblStyle w:val="TableGrid"/>
        <w:tblW w:w="11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4"/>
      </w:tblGrid>
      <w:tr w:rsidR="00761B95" w:rsidRPr="00712028" w:rsidTr="00ED05B4">
        <w:trPr>
          <w:trHeight w:val="443"/>
        </w:trPr>
        <w:tc>
          <w:tcPr>
            <w:tcW w:w="11154" w:type="dxa"/>
            <w:vAlign w:val="center"/>
          </w:tcPr>
          <w:p w:rsidR="00761B95" w:rsidRPr="008A375A" w:rsidRDefault="00761B95" w:rsidP="008A375A">
            <w:pPr>
              <w:rPr>
                <w:sz w:val="24"/>
              </w:rPr>
            </w:pPr>
            <w:r w:rsidRPr="008A375A">
              <w:rPr>
                <w:b/>
                <w:sz w:val="24"/>
              </w:rPr>
              <w:t>boycott</w:t>
            </w:r>
            <w:r w:rsidRPr="008A375A">
              <w:rPr>
                <w:sz w:val="24"/>
              </w:rPr>
              <w:t xml:space="preserve"> - to refuse to buy or do something until you get what you want</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colonialism</w:t>
            </w:r>
            <w:r w:rsidRPr="008A375A">
              <w:rPr>
                <w:sz w:val="24"/>
              </w:rPr>
              <w:t xml:space="preserve"> - when another country controls and settles another country</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covenant</w:t>
            </w:r>
            <w:r w:rsidRPr="008A375A">
              <w:rPr>
                <w:sz w:val="24"/>
              </w:rPr>
              <w:t xml:space="preserve"> - agreement; deal</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expulsion</w:t>
            </w:r>
            <w:r w:rsidRPr="008A375A">
              <w:rPr>
                <w:sz w:val="24"/>
              </w:rPr>
              <w:t xml:space="preserve"> - to throw someone out</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impoverished</w:t>
            </w:r>
            <w:r w:rsidRPr="008A375A">
              <w:rPr>
                <w:sz w:val="24"/>
              </w:rPr>
              <w:t xml:space="preserve"> - poor</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intensify</w:t>
            </w:r>
            <w:r w:rsidRPr="008A375A">
              <w:rPr>
                <w:sz w:val="24"/>
              </w:rPr>
              <w:t xml:space="preserve"> - increase</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lobbied</w:t>
            </w:r>
            <w:r w:rsidRPr="008A375A">
              <w:rPr>
                <w:sz w:val="24"/>
              </w:rPr>
              <w:t xml:space="preserve"> - urged or asked</w:t>
            </w:r>
          </w:p>
        </w:tc>
      </w:tr>
      <w:tr w:rsidR="00761B95" w:rsidRPr="00712028" w:rsidTr="00ED05B4">
        <w:trPr>
          <w:trHeight w:val="865"/>
        </w:trPr>
        <w:tc>
          <w:tcPr>
            <w:tcW w:w="11154" w:type="dxa"/>
            <w:vAlign w:val="center"/>
          </w:tcPr>
          <w:p w:rsidR="00761B95" w:rsidRPr="008A375A" w:rsidRDefault="00761B95" w:rsidP="008A375A">
            <w:pPr>
              <w:rPr>
                <w:sz w:val="24"/>
              </w:rPr>
            </w:pPr>
            <w:r w:rsidRPr="008A375A">
              <w:rPr>
                <w:b/>
                <w:sz w:val="24"/>
              </w:rPr>
              <w:t>mandate system</w:t>
            </w:r>
            <w:r w:rsidRPr="008A375A">
              <w:rPr>
                <w:sz w:val="24"/>
              </w:rPr>
              <w:t xml:space="preserve"> - a system in which the Allied Powers took over and governed former Ottoman territories after WWI because these territories were judged as unable to govern themselves </w:t>
            </w:r>
          </w:p>
        </w:tc>
      </w:tr>
      <w:tr w:rsidR="00761B95" w:rsidRPr="00712028" w:rsidTr="00ED05B4">
        <w:trPr>
          <w:trHeight w:val="443"/>
        </w:trPr>
        <w:tc>
          <w:tcPr>
            <w:tcW w:w="11154" w:type="dxa"/>
            <w:vAlign w:val="center"/>
          </w:tcPr>
          <w:p w:rsidR="00761B95" w:rsidRPr="008A375A" w:rsidRDefault="00761B95" w:rsidP="008A375A">
            <w:pPr>
              <w:rPr>
                <w:sz w:val="24"/>
              </w:rPr>
            </w:pPr>
            <w:r w:rsidRPr="008A375A">
              <w:rPr>
                <w:b/>
                <w:sz w:val="24"/>
              </w:rPr>
              <w:t>partitioning</w:t>
            </w:r>
            <w:r w:rsidRPr="008A375A">
              <w:rPr>
                <w:sz w:val="24"/>
              </w:rPr>
              <w:t xml:space="preserve"> - dividing up</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peasant</w:t>
            </w:r>
            <w:r w:rsidRPr="008A375A">
              <w:rPr>
                <w:sz w:val="24"/>
              </w:rPr>
              <w:t xml:space="preserve"> - a poor farmer or laborer</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persecuted</w:t>
            </w:r>
            <w:r w:rsidRPr="008A375A">
              <w:rPr>
                <w:sz w:val="24"/>
              </w:rPr>
              <w:t xml:space="preserve"> - mistreated; harassed </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refugee</w:t>
            </w:r>
            <w:r w:rsidRPr="008A375A">
              <w:rPr>
                <w:sz w:val="24"/>
              </w:rPr>
              <w:t xml:space="preserve"> - someone who was forced out of their home and cannot go back</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remnant</w:t>
            </w:r>
            <w:r w:rsidRPr="008A375A">
              <w:rPr>
                <w:sz w:val="24"/>
              </w:rPr>
              <w:t xml:space="preserve"> - left over</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revolt</w:t>
            </w:r>
            <w:r w:rsidRPr="008A375A">
              <w:rPr>
                <w:sz w:val="24"/>
              </w:rPr>
              <w:t xml:space="preserve"> - rebellion </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safe haven</w:t>
            </w:r>
            <w:r w:rsidRPr="008A375A">
              <w:rPr>
                <w:sz w:val="24"/>
              </w:rPr>
              <w:t xml:space="preserve"> - safe place for people to go</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treaties</w:t>
            </w:r>
            <w:r w:rsidRPr="008A375A">
              <w:rPr>
                <w:sz w:val="24"/>
              </w:rPr>
              <w:t xml:space="preserve"> - official agreements between nations, usually to end fighting</w:t>
            </w:r>
          </w:p>
        </w:tc>
      </w:tr>
      <w:tr w:rsidR="00761B95" w:rsidRPr="00712028" w:rsidTr="00ED05B4">
        <w:trPr>
          <w:trHeight w:val="421"/>
        </w:trPr>
        <w:tc>
          <w:tcPr>
            <w:tcW w:w="11154" w:type="dxa"/>
            <w:vAlign w:val="center"/>
          </w:tcPr>
          <w:p w:rsidR="00761B95" w:rsidRPr="008A375A" w:rsidRDefault="00761B95" w:rsidP="008A375A">
            <w:pPr>
              <w:rPr>
                <w:sz w:val="24"/>
              </w:rPr>
            </w:pPr>
            <w:r w:rsidRPr="008A375A">
              <w:rPr>
                <w:b/>
                <w:sz w:val="24"/>
              </w:rPr>
              <w:t>turbulent</w:t>
            </w:r>
            <w:r w:rsidRPr="008A375A">
              <w:rPr>
                <w:sz w:val="24"/>
              </w:rPr>
              <w:t xml:space="preserve"> - confusing, unstable, or chaotic</w:t>
            </w:r>
          </w:p>
        </w:tc>
      </w:tr>
    </w:tbl>
    <w:p w:rsidR="00712028" w:rsidRDefault="00712028" w:rsidP="002D1814">
      <w:pPr>
        <w:spacing w:after="0"/>
      </w:pPr>
    </w:p>
    <w:p w:rsidR="00681F52" w:rsidRPr="002D1814" w:rsidRDefault="00681F52" w:rsidP="00681F52">
      <w:pPr>
        <w:rPr>
          <w:b/>
          <w:sz w:val="36"/>
        </w:rPr>
      </w:pPr>
      <w:r w:rsidRPr="002D1814">
        <w:rPr>
          <w:b/>
          <w:sz w:val="36"/>
        </w:rPr>
        <w:t>Document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EB3556" w:rsidRPr="00712028" w:rsidTr="00EB3556">
        <w:trPr>
          <w:trHeight w:val="774"/>
        </w:trPr>
        <w:tc>
          <w:tcPr>
            <w:tcW w:w="10948" w:type="dxa"/>
            <w:vAlign w:val="center"/>
          </w:tcPr>
          <w:p w:rsidR="00EB3556" w:rsidRPr="008A375A" w:rsidRDefault="00EB3556" w:rsidP="008A375A">
            <w:pPr>
              <w:rPr>
                <w:sz w:val="24"/>
                <w:szCs w:val="24"/>
              </w:rPr>
            </w:pPr>
            <w:r w:rsidRPr="008A375A">
              <w:rPr>
                <w:b/>
                <w:sz w:val="24"/>
                <w:szCs w:val="24"/>
              </w:rPr>
              <w:t>Abram</w:t>
            </w:r>
            <w:r w:rsidRPr="008A375A">
              <w:rPr>
                <w:sz w:val="24"/>
                <w:szCs w:val="24"/>
              </w:rPr>
              <w:t xml:space="preserve"> - the name of Abraham, the founder of Judaism, before his monotheistic covenant with God; after he made the covenant his name changed to Abraham, meaning “father of many nations”</w:t>
            </w:r>
          </w:p>
        </w:tc>
      </w:tr>
      <w:tr w:rsidR="00EB3556" w:rsidRPr="00712028" w:rsidTr="00EB3556">
        <w:trPr>
          <w:trHeight w:val="801"/>
        </w:trPr>
        <w:tc>
          <w:tcPr>
            <w:tcW w:w="10948" w:type="dxa"/>
            <w:vAlign w:val="center"/>
          </w:tcPr>
          <w:p w:rsidR="00EB3556" w:rsidRPr="008A375A" w:rsidRDefault="00EB3556" w:rsidP="008A375A">
            <w:pPr>
              <w:rPr>
                <w:sz w:val="24"/>
                <w:szCs w:val="24"/>
              </w:rPr>
            </w:pPr>
            <w:r w:rsidRPr="008A375A">
              <w:rPr>
                <w:b/>
                <w:sz w:val="24"/>
                <w:szCs w:val="24"/>
              </w:rPr>
              <w:t>Canaan</w:t>
            </w:r>
            <w:r w:rsidRPr="008A375A">
              <w:rPr>
                <w:sz w:val="24"/>
                <w:szCs w:val="24"/>
              </w:rPr>
              <w:t xml:space="preserve"> - historical Semitic-speaking region roughly corresponding to modern-day Israel, Palestinian territories, Lebanon, and the western parts of Jordan and Syria</w:t>
            </w:r>
          </w:p>
        </w:tc>
      </w:tr>
      <w:tr w:rsidR="00EB3556" w:rsidRPr="00712028" w:rsidTr="00EB3556">
        <w:trPr>
          <w:trHeight w:val="810"/>
        </w:trPr>
        <w:tc>
          <w:tcPr>
            <w:tcW w:w="10948" w:type="dxa"/>
            <w:vAlign w:val="center"/>
          </w:tcPr>
          <w:p w:rsidR="00EB3556" w:rsidRPr="008A375A" w:rsidRDefault="00EB3556" w:rsidP="008A375A">
            <w:pPr>
              <w:rPr>
                <w:sz w:val="24"/>
                <w:szCs w:val="24"/>
              </w:rPr>
            </w:pPr>
            <w:r w:rsidRPr="008A375A">
              <w:rPr>
                <w:rFonts w:cstheme="minorHAnsi"/>
                <w:b/>
                <w:sz w:val="24"/>
                <w:szCs w:val="24"/>
              </w:rPr>
              <w:t>Haran</w:t>
            </w:r>
            <w:r w:rsidRPr="008A375A">
              <w:rPr>
                <w:rFonts w:cstheme="minorHAnsi"/>
                <w:sz w:val="24"/>
                <w:szCs w:val="24"/>
              </w:rPr>
              <w:t xml:space="preserve"> - </w:t>
            </w:r>
            <w:r w:rsidRPr="008A375A">
              <w:rPr>
                <w:sz w:val="24"/>
                <w:szCs w:val="24"/>
              </w:rPr>
              <w:t>a place mentioned in the Hebrew Bible usually identified with Harran, an Assyrian city whose ruins lie within present-day Turkey</w:t>
            </w:r>
          </w:p>
        </w:tc>
      </w:tr>
      <w:tr w:rsidR="00EB3556" w:rsidRPr="00712028" w:rsidTr="00EB3556">
        <w:trPr>
          <w:trHeight w:val="392"/>
        </w:trPr>
        <w:tc>
          <w:tcPr>
            <w:tcW w:w="10948" w:type="dxa"/>
            <w:vAlign w:val="center"/>
          </w:tcPr>
          <w:p w:rsidR="00EB3556" w:rsidRPr="008A375A" w:rsidRDefault="00EB3556" w:rsidP="008A375A">
            <w:pPr>
              <w:rPr>
                <w:sz w:val="24"/>
                <w:szCs w:val="24"/>
              </w:rPr>
            </w:pPr>
            <w:r w:rsidRPr="008A375A">
              <w:rPr>
                <w:b/>
                <w:sz w:val="24"/>
                <w:szCs w:val="24"/>
              </w:rPr>
              <w:t>heir</w:t>
            </w:r>
            <w:r w:rsidRPr="008A375A">
              <w:rPr>
                <w:sz w:val="24"/>
                <w:szCs w:val="24"/>
              </w:rPr>
              <w:t xml:space="preserve"> - someone who inherits something from their ancestors</w:t>
            </w:r>
          </w:p>
        </w:tc>
      </w:tr>
      <w:tr w:rsidR="00EB3556" w:rsidRPr="00712028" w:rsidTr="00EB3556">
        <w:trPr>
          <w:trHeight w:val="392"/>
        </w:trPr>
        <w:tc>
          <w:tcPr>
            <w:tcW w:w="10948" w:type="dxa"/>
            <w:vAlign w:val="center"/>
          </w:tcPr>
          <w:p w:rsidR="00EB3556" w:rsidRPr="008A375A" w:rsidRDefault="00EB3556" w:rsidP="008A375A">
            <w:pPr>
              <w:rPr>
                <w:sz w:val="24"/>
                <w:szCs w:val="24"/>
              </w:rPr>
            </w:pPr>
            <w:r w:rsidRPr="008A375A">
              <w:rPr>
                <w:b/>
                <w:sz w:val="24"/>
                <w:szCs w:val="24"/>
              </w:rPr>
              <w:t>Lot</w:t>
            </w:r>
            <w:r w:rsidRPr="008A375A">
              <w:rPr>
                <w:sz w:val="24"/>
                <w:szCs w:val="24"/>
              </w:rPr>
              <w:t xml:space="preserve"> - Abraham’s nephew</w:t>
            </w:r>
          </w:p>
        </w:tc>
      </w:tr>
      <w:tr w:rsidR="00EB3556" w:rsidRPr="00712028" w:rsidTr="00EB3556">
        <w:trPr>
          <w:trHeight w:val="392"/>
        </w:trPr>
        <w:tc>
          <w:tcPr>
            <w:tcW w:w="10948" w:type="dxa"/>
            <w:vAlign w:val="center"/>
          </w:tcPr>
          <w:p w:rsidR="00EB3556" w:rsidRPr="008A375A" w:rsidRDefault="00EB3556" w:rsidP="008A375A">
            <w:pPr>
              <w:rPr>
                <w:sz w:val="24"/>
                <w:szCs w:val="24"/>
              </w:rPr>
            </w:pPr>
            <w:proofErr w:type="spellStart"/>
            <w:r w:rsidRPr="008A375A">
              <w:rPr>
                <w:b/>
                <w:sz w:val="24"/>
                <w:szCs w:val="24"/>
              </w:rPr>
              <w:t>Sarai</w:t>
            </w:r>
            <w:proofErr w:type="spellEnd"/>
            <w:r w:rsidRPr="008A375A">
              <w:rPr>
                <w:sz w:val="24"/>
                <w:szCs w:val="24"/>
              </w:rPr>
              <w:t xml:space="preserve"> - Abraham’s wife, Sarah</w:t>
            </w:r>
          </w:p>
        </w:tc>
      </w:tr>
      <w:tr w:rsidR="00EB3556" w:rsidRPr="00712028" w:rsidTr="00EB3556">
        <w:trPr>
          <w:trHeight w:val="392"/>
        </w:trPr>
        <w:tc>
          <w:tcPr>
            <w:tcW w:w="10948" w:type="dxa"/>
            <w:vAlign w:val="center"/>
          </w:tcPr>
          <w:p w:rsidR="00EB3556" w:rsidRPr="008A375A" w:rsidRDefault="00EB3556" w:rsidP="008A375A">
            <w:pPr>
              <w:rPr>
                <w:sz w:val="24"/>
                <w:szCs w:val="24"/>
              </w:rPr>
            </w:pPr>
            <w:proofErr w:type="spellStart"/>
            <w:r w:rsidRPr="008A375A">
              <w:rPr>
                <w:rFonts w:cstheme="minorHAnsi"/>
                <w:b/>
                <w:sz w:val="24"/>
                <w:szCs w:val="24"/>
              </w:rPr>
              <w:t>Shechem</w:t>
            </w:r>
            <w:proofErr w:type="spellEnd"/>
            <w:r w:rsidRPr="008A375A">
              <w:rPr>
                <w:rFonts w:cstheme="minorHAnsi"/>
                <w:sz w:val="24"/>
                <w:szCs w:val="24"/>
              </w:rPr>
              <w:t xml:space="preserve"> - </w:t>
            </w:r>
            <w:r w:rsidRPr="008A375A">
              <w:rPr>
                <w:sz w:val="24"/>
                <w:szCs w:val="24"/>
              </w:rPr>
              <w:t xml:space="preserve">ancient city located in the modern-day Palestinian suburb of Nablus in the West Bank </w:t>
            </w:r>
          </w:p>
        </w:tc>
      </w:tr>
      <w:tr w:rsidR="00EB3556" w:rsidRPr="00712028" w:rsidTr="00EB3556">
        <w:trPr>
          <w:trHeight w:val="392"/>
        </w:trPr>
        <w:tc>
          <w:tcPr>
            <w:tcW w:w="10948" w:type="dxa"/>
            <w:vAlign w:val="center"/>
          </w:tcPr>
          <w:p w:rsidR="00EB3556" w:rsidRPr="008A375A" w:rsidRDefault="00EB3556" w:rsidP="008A375A">
            <w:pPr>
              <w:rPr>
                <w:sz w:val="24"/>
                <w:szCs w:val="24"/>
              </w:rPr>
            </w:pPr>
            <w:proofErr w:type="spellStart"/>
            <w:r w:rsidRPr="008A375A">
              <w:rPr>
                <w:rFonts w:cstheme="minorHAnsi"/>
                <w:b/>
                <w:sz w:val="24"/>
                <w:szCs w:val="24"/>
              </w:rPr>
              <w:t>terebinth</w:t>
            </w:r>
            <w:proofErr w:type="spellEnd"/>
            <w:r w:rsidRPr="008A375A">
              <w:rPr>
                <w:rFonts w:cstheme="minorHAnsi"/>
                <w:b/>
                <w:sz w:val="24"/>
                <w:szCs w:val="24"/>
              </w:rPr>
              <w:t xml:space="preserve"> of </w:t>
            </w:r>
            <w:proofErr w:type="spellStart"/>
            <w:r w:rsidRPr="008A375A">
              <w:rPr>
                <w:rFonts w:cstheme="minorHAnsi"/>
                <w:b/>
                <w:sz w:val="24"/>
                <w:szCs w:val="24"/>
              </w:rPr>
              <w:t>Moreh</w:t>
            </w:r>
            <w:proofErr w:type="spellEnd"/>
            <w:r w:rsidRPr="008A375A">
              <w:rPr>
                <w:rFonts w:cstheme="minorHAnsi"/>
                <w:sz w:val="24"/>
                <w:szCs w:val="24"/>
              </w:rPr>
              <w:t xml:space="preserve"> - a grove of trees that served as a landmark in the area</w:t>
            </w:r>
          </w:p>
        </w:tc>
      </w:tr>
    </w:tbl>
    <w:p w:rsidR="002078CD" w:rsidRPr="002D1814" w:rsidRDefault="002078CD" w:rsidP="002078CD">
      <w:pPr>
        <w:rPr>
          <w:b/>
          <w:sz w:val="36"/>
        </w:rPr>
      </w:pPr>
      <w:r w:rsidRPr="002D1814">
        <w:rPr>
          <w:b/>
          <w:sz w:val="36"/>
        </w:rPr>
        <w:lastRenderedPageBreak/>
        <w:t>Document B</w:t>
      </w:r>
    </w:p>
    <w:tbl>
      <w:tblPr>
        <w:tblStyle w:val="TableGrid"/>
        <w:tblW w:w="1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5"/>
      </w:tblGrid>
      <w:tr w:rsidR="00761B95" w:rsidRPr="002E4669" w:rsidTr="00EB3556">
        <w:trPr>
          <w:trHeight w:val="395"/>
        </w:trPr>
        <w:tc>
          <w:tcPr>
            <w:tcW w:w="11025" w:type="dxa"/>
            <w:vAlign w:val="center"/>
          </w:tcPr>
          <w:p w:rsidR="00761B95" w:rsidRPr="00EB3556" w:rsidRDefault="00761B95" w:rsidP="008A375A">
            <w:pPr>
              <w:rPr>
                <w:rFonts w:eastAsia="Times New Roman" w:cstheme="minorHAnsi"/>
                <w:b/>
                <w:color w:val="000000"/>
              </w:rPr>
            </w:pPr>
            <w:r w:rsidRPr="00EB3556">
              <w:rPr>
                <w:rFonts w:eastAsia="Times New Roman" w:cstheme="minorHAnsi"/>
                <w:b/>
                <w:color w:val="000000"/>
              </w:rPr>
              <w:t xml:space="preserve">aspiring - </w:t>
            </w:r>
            <w:r w:rsidRPr="00EB3556">
              <w:rPr>
                <w:rFonts w:eastAsia="Times New Roman" w:cstheme="minorHAnsi"/>
                <w:color w:val="000000"/>
              </w:rPr>
              <w:t>seeking a particular goal</w:t>
            </w:r>
          </w:p>
        </w:tc>
      </w:tr>
      <w:tr w:rsidR="00761B95" w:rsidRPr="002E4669" w:rsidTr="00EB3556">
        <w:trPr>
          <w:trHeight w:val="306"/>
        </w:trPr>
        <w:tc>
          <w:tcPr>
            <w:tcW w:w="11025" w:type="dxa"/>
            <w:vAlign w:val="center"/>
          </w:tcPr>
          <w:p w:rsidR="00761B95" w:rsidRDefault="00761B95" w:rsidP="009F17DB">
            <w:pPr>
              <w:rPr>
                <w:rFonts w:eastAsia="Times New Roman" w:cstheme="minorHAnsi"/>
                <w:b/>
                <w:color w:val="000000"/>
              </w:rPr>
            </w:pPr>
            <w:r>
              <w:rPr>
                <w:rFonts w:eastAsia="Times New Roman" w:cstheme="minorHAnsi"/>
                <w:b/>
                <w:color w:val="000000"/>
              </w:rPr>
              <w:t xml:space="preserve">attain - </w:t>
            </w:r>
            <w:r w:rsidRPr="009F17DB">
              <w:rPr>
                <w:rFonts w:eastAsia="Times New Roman" w:cstheme="minorHAnsi"/>
                <w:color w:val="000000"/>
              </w:rPr>
              <w:t>achieve; gain</w:t>
            </w:r>
          </w:p>
        </w:tc>
      </w:tr>
      <w:tr w:rsidR="00761B95" w:rsidRPr="002E4669" w:rsidTr="00EB3556">
        <w:trPr>
          <w:trHeight w:val="932"/>
        </w:trPr>
        <w:tc>
          <w:tcPr>
            <w:tcW w:w="11025" w:type="dxa"/>
            <w:vAlign w:val="center"/>
          </w:tcPr>
          <w:p w:rsidR="00761B95" w:rsidRPr="00EB3556" w:rsidRDefault="00761B95" w:rsidP="00EB3556">
            <w:pPr>
              <w:rPr>
                <w:rFonts w:eastAsia="Times New Roman" w:cstheme="minorHAnsi"/>
                <w:b/>
                <w:color w:val="000000"/>
              </w:rPr>
            </w:pPr>
            <w:r w:rsidRPr="00EB3556">
              <w:rPr>
                <w:rFonts w:eastAsia="Times New Roman" w:cstheme="minorHAnsi"/>
                <w:b/>
                <w:color w:val="000000"/>
              </w:rPr>
              <w:t xml:space="preserve">Balfour Declaration - </w:t>
            </w:r>
            <w:r w:rsidRPr="00EB3556">
              <w:t xml:space="preserve">a November 2, 1917 letter from British Foreign Secretary Arthur James Balfour to Lord Rothschild that made public the British support of a Jewish homeland in Palestine. The Balfour Declaration led the League of Nations to </w:t>
            </w:r>
            <w:r>
              <w:t>give</w:t>
            </w:r>
            <w:r w:rsidRPr="00EB3556">
              <w:t xml:space="preserve"> the United Kingdom the Palestine Mandate in 1922.</w:t>
            </w:r>
          </w:p>
        </w:tc>
      </w:tr>
      <w:tr w:rsidR="00761B95" w:rsidRPr="002E4669" w:rsidTr="00EB3556">
        <w:trPr>
          <w:trHeight w:val="743"/>
        </w:trPr>
        <w:tc>
          <w:tcPr>
            <w:tcW w:w="11025" w:type="dxa"/>
            <w:vAlign w:val="center"/>
          </w:tcPr>
          <w:p w:rsidR="00761B95" w:rsidRPr="00EB3556" w:rsidRDefault="00761B95" w:rsidP="008A375A">
            <w:pPr>
              <w:rPr>
                <w:rFonts w:cstheme="minorHAnsi"/>
              </w:rPr>
            </w:pPr>
            <w:r w:rsidRPr="00EB3556">
              <w:rPr>
                <w:rFonts w:cstheme="minorHAnsi"/>
                <w:b/>
              </w:rPr>
              <w:t>British mandate</w:t>
            </w:r>
            <w:r>
              <w:rPr>
                <w:rFonts w:cstheme="minorHAnsi"/>
                <w:b/>
              </w:rPr>
              <w:t xml:space="preserve"> (of Palestine)</w:t>
            </w:r>
            <w:r w:rsidRPr="00EB3556">
              <w:rPr>
                <w:rFonts w:cstheme="minorHAnsi"/>
              </w:rPr>
              <w:t xml:space="preserve"> - </w:t>
            </w:r>
            <w:r w:rsidRPr="00EB3556">
              <w:t>area under British control; the British took over and governed former Ottoman territories after WWI because these territories were judged as unable to govern themselves</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b/>
                <w:color w:val="000000"/>
              </w:rPr>
            </w:pPr>
            <w:r w:rsidRPr="00EB3556">
              <w:rPr>
                <w:rFonts w:eastAsia="Times New Roman" w:cstheme="minorHAnsi"/>
                <w:b/>
                <w:color w:val="000000"/>
              </w:rPr>
              <w:t xml:space="preserve">catastrophe </w:t>
            </w:r>
            <w:r w:rsidRPr="00EB3556">
              <w:rPr>
                <w:rFonts w:eastAsia="Times New Roman" w:cstheme="minorHAnsi"/>
                <w:color w:val="000000"/>
              </w:rPr>
              <w:t>- tragedy; disaster</w:t>
            </w:r>
          </w:p>
        </w:tc>
      </w:tr>
      <w:tr w:rsidR="00761B95" w:rsidRPr="002E4669" w:rsidTr="00EB3556">
        <w:trPr>
          <w:trHeight w:val="306"/>
        </w:trPr>
        <w:tc>
          <w:tcPr>
            <w:tcW w:w="11025" w:type="dxa"/>
            <w:vAlign w:val="center"/>
          </w:tcPr>
          <w:p w:rsidR="00761B95" w:rsidRDefault="00761B95" w:rsidP="008A375A">
            <w:pPr>
              <w:rPr>
                <w:rFonts w:eastAsia="Times New Roman" w:cstheme="minorHAnsi"/>
                <w:b/>
                <w:color w:val="000000"/>
              </w:rPr>
            </w:pPr>
            <w:r>
              <w:rPr>
                <w:rFonts w:eastAsia="Times New Roman" w:cstheme="minorHAnsi"/>
                <w:b/>
                <w:color w:val="000000"/>
              </w:rPr>
              <w:t xml:space="preserve">cease - </w:t>
            </w:r>
            <w:r w:rsidRPr="00761B95">
              <w:rPr>
                <w:rFonts w:eastAsia="Times New Roman" w:cstheme="minorHAnsi"/>
                <w:color w:val="000000"/>
              </w:rPr>
              <w:t>stop</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color w:val="000000"/>
              </w:rPr>
            </w:pPr>
            <w:r w:rsidRPr="00EB3556">
              <w:rPr>
                <w:rFonts w:eastAsia="Times New Roman" w:cstheme="minorHAnsi"/>
                <w:b/>
                <w:color w:val="000000"/>
              </w:rPr>
              <w:t>confer</w:t>
            </w:r>
            <w:r w:rsidRPr="00EB3556">
              <w:rPr>
                <w:rFonts w:eastAsia="Times New Roman" w:cstheme="minorHAnsi"/>
                <w:color w:val="000000"/>
              </w:rPr>
              <w:t xml:space="preserve"> - to give or award to</w:t>
            </w:r>
          </w:p>
        </w:tc>
      </w:tr>
      <w:tr w:rsidR="00761B95" w:rsidRPr="002E4669" w:rsidTr="00EB3556">
        <w:trPr>
          <w:trHeight w:val="306"/>
        </w:trPr>
        <w:tc>
          <w:tcPr>
            <w:tcW w:w="11025" w:type="dxa"/>
            <w:vAlign w:val="center"/>
          </w:tcPr>
          <w:p w:rsidR="00761B95" w:rsidRDefault="00761B95" w:rsidP="008A375A">
            <w:pPr>
              <w:rPr>
                <w:rFonts w:eastAsia="Times New Roman" w:cstheme="minorHAnsi"/>
                <w:b/>
                <w:color w:val="000000"/>
              </w:rPr>
            </w:pPr>
            <w:r>
              <w:rPr>
                <w:rFonts w:eastAsia="Times New Roman" w:cstheme="minorHAnsi"/>
                <w:b/>
                <w:color w:val="000000"/>
              </w:rPr>
              <w:t xml:space="preserve">congress - </w:t>
            </w:r>
            <w:r>
              <w:rPr>
                <w:rFonts w:eastAsia="Times New Roman" w:cstheme="minorHAnsi"/>
                <w:iCs/>
                <w:color w:val="000000" w:themeColor="text1"/>
                <w:sz w:val="24"/>
                <w:szCs w:val="24"/>
              </w:rPr>
              <w:t xml:space="preserve"> </w:t>
            </w:r>
            <w:r>
              <w:rPr>
                <w:rStyle w:val="ssens"/>
              </w:rPr>
              <w:t>a formal meeting of delegates for discussion and usually action on some question</w:t>
            </w:r>
          </w:p>
        </w:tc>
      </w:tr>
      <w:tr w:rsidR="00761B95" w:rsidRPr="002E4669" w:rsidTr="00EB3556">
        <w:trPr>
          <w:trHeight w:val="306"/>
        </w:trPr>
        <w:tc>
          <w:tcPr>
            <w:tcW w:w="11025" w:type="dxa"/>
            <w:vAlign w:val="center"/>
          </w:tcPr>
          <w:p w:rsidR="00761B95" w:rsidRDefault="00761B95" w:rsidP="00761B95">
            <w:pPr>
              <w:rPr>
                <w:rFonts w:eastAsia="Times New Roman" w:cstheme="minorHAnsi"/>
                <w:b/>
                <w:color w:val="000000"/>
              </w:rPr>
            </w:pPr>
            <w:r>
              <w:rPr>
                <w:rFonts w:eastAsia="Times New Roman" w:cstheme="minorHAnsi"/>
                <w:b/>
                <w:color w:val="000000"/>
              </w:rPr>
              <w:t xml:space="preserve">convene - </w:t>
            </w:r>
            <w:r>
              <w:rPr>
                <w:rFonts w:eastAsia="Times New Roman" w:cstheme="minorHAnsi"/>
                <w:color w:val="000000"/>
              </w:rPr>
              <w:t>come</w:t>
            </w:r>
            <w:r w:rsidRPr="00761B95">
              <w:rPr>
                <w:rFonts w:eastAsia="Times New Roman" w:cstheme="minorHAnsi"/>
                <w:color w:val="000000"/>
              </w:rPr>
              <w:t xml:space="preserve"> together</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b/>
                <w:color w:val="000000"/>
              </w:rPr>
            </w:pPr>
            <w:r w:rsidRPr="00EB3556">
              <w:rPr>
                <w:rFonts w:eastAsia="Times New Roman" w:cstheme="minorHAnsi"/>
                <w:b/>
                <w:color w:val="000000"/>
              </w:rPr>
              <w:t xml:space="preserve">defiant </w:t>
            </w:r>
            <w:r w:rsidRPr="00EB3556">
              <w:rPr>
                <w:rFonts w:eastAsia="Times New Roman" w:cstheme="minorHAnsi"/>
                <w:color w:val="000000"/>
              </w:rPr>
              <w:t>- bold; full of rebelliousness</w:t>
            </w:r>
          </w:p>
        </w:tc>
      </w:tr>
      <w:tr w:rsidR="00761B95" w:rsidRPr="002E4669" w:rsidTr="00EB3556">
        <w:trPr>
          <w:trHeight w:val="395"/>
        </w:trPr>
        <w:tc>
          <w:tcPr>
            <w:tcW w:w="11025" w:type="dxa"/>
            <w:vAlign w:val="center"/>
          </w:tcPr>
          <w:p w:rsidR="00761B95" w:rsidRPr="00EB3556" w:rsidRDefault="00761B95" w:rsidP="008A375A">
            <w:pPr>
              <w:rPr>
                <w:rFonts w:cstheme="minorHAnsi"/>
                <w:b/>
                <w:color w:val="000000"/>
              </w:rPr>
            </w:pPr>
            <w:r w:rsidRPr="00EB3556">
              <w:rPr>
                <w:rFonts w:eastAsia="Times New Roman" w:cstheme="minorHAnsi"/>
                <w:b/>
                <w:color w:val="000000"/>
              </w:rPr>
              <w:t xml:space="preserve">Dispersion/Diaspora </w:t>
            </w:r>
            <w:r w:rsidRPr="00EB3556">
              <w:rPr>
                <w:rFonts w:eastAsia="Times New Roman" w:cstheme="minorHAnsi"/>
                <w:color w:val="000000"/>
              </w:rPr>
              <w:t xml:space="preserve">- the forced </w:t>
            </w:r>
            <w:r w:rsidRPr="00EB3556">
              <w:rPr>
                <w:rFonts w:eastAsia="Times New Roman" w:cstheme="minorHAnsi"/>
                <w:bCs/>
                <w:color w:val="000000"/>
              </w:rPr>
              <w:t>scattering</w:t>
            </w:r>
            <w:r w:rsidRPr="00EB3556">
              <w:rPr>
                <w:rFonts w:eastAsia="Times New Roman" w:cstheme="minorHAnsi"/>
                <w:color w:val="000000"/>
              </w:rPr>
              <w:t xml:space="preserve"> of Jewish people from their homeland by foreign invaders</w:t>
            </w:r>
            <w:r w:rsidRPr="00EB3556">
              <w:rPr>
                <w:rFonts w:eastAsia="Times New Roman" w:cstheme="minorHAnsi"/>
                <w:b/>
                <w:color w:val="000000"/>
              </w:rPr>
              <w:t xml:space="preserve">  </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b/>
                <w:color w:val="000000"/>
              </w:rPr>
            </w:pPr>
            <w:proofErr w:type="spellStart"/>
            <w:r w:rsidRPr="00EB3556">
              <w:rPr>
                <w:rFonts w:eastAsia="Times New Roman" w:cstheme="minorHAnsi"/>
                <w:b/>
                <w:color w:val="000000"/>
              </w:rPr>
              <w:t>Eretz</w:t>
            </w:r>
            <w:proofErr w:type="spellEnd"/>
            <w:r w:rsidRPr="00EB3556">
              <w:rPr>
                <w:rFonts w:eastAsia="Times New Roman" w:cstheme="minorHAnsi"/>
                <w:b/>
                <w:color w:val="000000"/>
              </w:rPr>
              <w:t xml:space="preserve">-Israel </w:t>
            </w:r>
            <w:r w:rsidRPr="00EB3556">
              <w:rPr>
                <w:rFonts w:eastAsia="Times New Roman" w:cstheme="minorHAnsi"/>
                <w:color w:val="000000"/>
              </w:rPr>
              <w:t xml:space="preserve">- </w:t>
            </w:r>
            <w:proofErr w:type="spellStart"/>
            <w:r w:rsidRPr="00EB3556">
              <w:rPr>
                <w:rFonts w:eastAsia="Times New Roman" w:cstheme="minorHAnsi"/>
                <w:color w:val="000000"/>
              </w:rPr>
              <w:t>eretz</w:t>
            </w:r>
            <w:proofErr w:type="spellEnd"/>
            <w:r w:rsidRPr="00EB3556">
              <w:rPr>
                <w:rFonts w:eastAsia="Times New Roman" w:cstheme="minorHAnsi"/>
                <w:color w:val="000000"/>
              </w:rPr>
              <w:t xml:space="preserve"> is the Hebrew word for “land”, so </w:t>
            </w:r>
            <w:proofErr w:type="spellStart"/>
            <w:r w:rsidRPr="00EB3556">
              <w:rPr>
                <w:rFonts w:eastAsia="Times New Roman" w:cstheme="minorHAnsi"/>
                <w:color w:val="000000"/>
              </w:rPr>
              <w:t>Eretz</w:t>
            </w:r>
            <w:proofErr w:type="spellEnd"/>
            <w:r w:rsidRPr="00EB3556">
              <w:rPr>
                <w:rFonts w:eastAsia="Times New Roman" w:cstheme="minorHAnsi"/>
                <w:color w:val="000000"/>
              </w:rPr>
              <w:t>- Israel means the “land of Israel”</w:t>
            </w:r>
          </w:p>
        </w:tc>
      </w:tr>
      <w:tr w:rsidR="00761B95" w:rsidRPr="002E4669" w:rsidTr="00EB3556">
        <w:trPr>
          <w:trHeight w:val="395"/>
        </w:trPr>
        <w:tc>
          <w:tcPr>
            <w:tcW w:w="11025" w:type="dxa"/>
            <w:vAlign w:val="center"/>
          </w:tcPr>
          <w:p w:rsidR="00761B95" w:rsidRPr="00EB3556" w:rsidRDefault="00761B95" w:rsidP="008A375A">
            <w:pPr>
              <w:rPr>
                <w:rFonts w:cstheme="minorHAnsi"/>
              </w:rPr>
            </w:pPr>
            <w:r w:rsidRPr="00EB3556">
              <w:rPr>
                <w:rFonts w:eastAsia="Times New Roman" w:cstheme="minorHAnsi"/>
                <w:b/>
                <w:color w:val="000000"/>
              </w:rPr>
              <w:t xml:space="preserve">eternal Book of Books - </w:t>
            </w:r>
            <w:r w:rsidRPr="00EB3556">
              <w:rPr>
                <w:rFonts w:eastAsia="Times New Roman" w:cstheme="minorHAnsi"/>
                <w:color w:val="000000"/>
              </w:rPr>
              <w:t>holy scripture, in this case the Torah/ Jewish Bible</w:t>
            </w:r>
          </w:p>
        </w:tc>
      </w:tr>
      <w:tr w:rsidR="00761B95" w:rsidRPr="002E4669" w:rsidTr="00EB3556">
        <w:trPr>
          <w:trHeight w:val="395"/>
        </w:trPr>
        <w:tc>
          <w:tcPr>
            <w:tcW w:w="11025" w:type="dxa"/>
            <w:vAlign w:val="center"/>
          </w:tcPr>
          <w:p w:rsidR="00761B95" w:rsidRPr="00EB3556" w:rsidRDefault="00761B95" w:rsidP="008A375A">
            <w:pPr>
              <w:rPr>
                <w:rFonts w:cstheme="minorHAnsi"/>
              </w:rPr>
            </w:pPr>
            <w:r w:rsidRPr="00EB3556">
              <w:rPr>
                <w:rFonts w:eastAsia="Times New Roman" w:cstheme="minorHAnsi"/>
                <w:b/>
                <w:color w:val="000000"/>
              </w:rPr>
              <w:t xml:space="preserve">exile - </w:t>
            </w:r>
            <w:r w:rsidRPr="00EB3556">
              <w:rPr>
                <w:rFonts w:eastAsia="Times New Roman" w:cstheme="minorHAnsi"/>
                <w:color w:val="000000"/>
              </w:rPr>
              <w:t>forced from one’s country or home</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b/>
                <w:color w:val="000000"/>
              </w:rPr>
            </w:pPr>
            <w:r w:rsidRPr="00EB3556">
              <w:rPr>
                <w:rFonts w:eastAsia="Times New Roman" w:cstheme="minorHAnsi"/>
                <w:b/>
                <w:color w:val="000000"/>
              </w:rPr>
              <w:t xml:space="preserve">fate </w:t>
            </w:r>
            <w:r w:rsidRPr="00EB3556">
              <w:rPr>
                <w:rFonts w:eastAsia="Times New Roman" w:cstheme="minorHAnsi"/>
                <w:color w:val="000000"/>
              </w:rPr>
              <w:t>- destiny; future</w:t>
            </w:r>
          </w:p>
        </w:tc>
      </w:tr>
      <w:tr w:rsidR="00761B95" w:rsidRPr="002E4669" w:rsidTr="00EB3556">
        <w:trPr>
          <w:trHeight w:val="306"/>
        </w:trPr>
        <w:tc>
          <w:tcPr>
            <w:tcW w:w="11025" w:type="dxa"/>
            <w:vAlign w:val="center"/>
          </w:tcPr>
          <w:p w:rsidR="00761B95" w:rsidRDefault="00761B95" w:rsidP="008A375A">
            <w:pPr>
              <w:rPr>
                <w:rFonts w:eastAsia="Times New Roman" w:cstheme="minorHAnsi"/>
                <w:b/>
                <w:color w:val="000000"/>
              </w:rPr>
            </w:pPr>
            <w:r>
              <w:rPr>
                <w:rFonts w:eastAsia="Times New Roman" w:cstheme="minorHAnsi"/>
                <w:b/>
                <w:color w:val="000000"/>
              </w:rPr>
              <w:t xml:space="preserve">forcibly - </w:t>
            </w:r>
            <w:r w:rsidRPr="00761B95">
              <w:rPr>
                <w:rFonts w:eastAsia="Times New Roman" w:cstheme="minorHAnsi"/>
                <w:color w:val="000000"/>
              </w:rPr>
              <w:t>by force</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color w:val="000000"/>
              </w:rPr>
            </w:pPr>
            <w:r>
              <w:rPr>
                <w:rFonts w:eastAsia="Times New Roman" w:cstheme="minorHAnsi"/>
                <w:b/>
                <w:color w:val="000000"/>
              </w:rPr>
              <w:t>i</w:t>
            </w:r>
            <w:r w:rsidRPr="00EB3556">
              <w:rPr>
                <w:rFonts w:eastAsia="Times New Roman" w:cstheme="minorHAnsi"/>
                <w:b/>
                <w:color w:val="000000"/>
              </w:rPr>
              <w:t xml:space="preserve">rrevocable </w:t>
            </w:r>
            <w:r w:rsidRPr="00EB3556">
              <w:rPr>
                <w:rFonts w:eastAsia="Times New Roman" w:cstheme="minorHAnsi"/>
                <w:color w:val="000000"/>
              </w:rPr>
              <w:t>- cannot be taken away</w:t>
            </w:r>
          </w:p>
        </w:tc>
      </w:tr>
      <w:tr w:rsidR="00761B95" w:rsidRPr="002E4669" w:rsidTr="00EB3556">
        <w:trPr>
          <w:trHeight w:val="395"/>
        </w:trPr>
        <w:tc>
          <w:tcPr>
            <w:tcW w:w="11025" w:type="dxa"/>
            <w:vAlign w:val="center"/>
          </w:tcPr>
          <w:p w:rsidR="00761B95" w:rsidRPr="00EB3556" w:rsidRDefault="00761B95" w:rsidP="008A375A">
            <w:pPr>
              <w:rPr>
                <w:rFonts w:cstheme="minorHAnsi"/>
                <w:b/>
              </w:rPr>
            </w:pPr>
            <w:r w:rsidRPr="00EB3556">
              <w:rPr>
                <w:rFonts w:eastAsia="Times New Roman" w:cstheme="minorHAnsi"/>
                <w:b/>
                <w:color w:val="000000"/>
              </w:rPr>
              <w:t xml:space="preserve">impel </w:t>
            </w:r>
            <w:r w:rsidRPr="00EB3556">
              <w:rPr>
                <w:rFonts w:eastAsia="Times New Roman" w:cstheme="minorHAnsi"/>
                <w:color w:val="000000"/>
              </w:rPr>
              <w:t>- to urge forward with strong moral pressure</w:t>
            </w:r>
          </w:p>
        </w:tc>
      </w:tr>
      <w:tr w:rsidR="00761B95" w:rsidRPr="002E4669" w:rsidTr="00EB3556">
        <w:trPr>
          <w:trHeight w:val="306"/>
        </w:trPr>
        <w:tc>
          <w:tcPr>
            <w:tcW w:w="11025" w:type="dxa"/>
            <w:vAlign w:val="center"/>
          </w:tcPr>
          <w:p w:rsidR="00761B95" w:rsidRDefault="00761B95" w:rsidP="008A375A">
            <w:pPr>
              <w:rPr>
                <w:rFonts w:eastAsia="Times New Roman" w:cstheme="minorHAnsi"/>
                <w:b/>
                <w:color w:val="000000"/>
              </w:rPr>
            </w:pPr>
            <w:r>
              <w:rPr>
                <w:rFonts w:eastAsia="Times New Roman" w:cstheme="minorHAnsi"/>
                <w:b/>
                <w:color w:val="000000"/>
              </w:rPr>
              <w:t xml:space="preserve">implementation - </w:t>
            </w:r>
            <w:r w:rsidRPr="00761B95">
              <w:rPr>
                <w:rFonts w:eastAsia="Times New Roman" w:cstheme="minorHAnsi"/>
                <w:color w:val="000000"/>
              </w:rPr>
              <w:t>putting into practice; carrying out</w:t>
            </w:r>
          </w:p>
        </w:tc>
      </w:tr>
      <w:tr w:rsidR="00761B95" w:rsidRPr="002E4669" w:rsidTr="00EB3556">
        <w:trPr>
          <w:trHeight w:val="932"/>
        </w:trPr>
        <w:tc>
          <w:tcPr>
            <w:tcW w:w="11025" w:type="dxa"/>
            <w:vAlign w:val="center"/>
          </w:tcPr>
          <w:p w:rsidR="00761B95" w:rsidRPr="00EB3556" w:rsidRDefault="00761B95" w:rsidP="008A375A">
            <w:pPr>
              <w:rPr>
                <w:rFonts w:eastAsia="Times New Roman" w:cstheme="minorHAnsi"/>
                <w:b/>
                <w:color w:val="000000"/>
              </w:rPr>
            </w:pPr>
            <w:r w:rsidRPr="00EB3556">
              <w:rPr>
                <w:rFonts w:eastAsia="Times New Roman" w:cstheme="minorHAnsi"/>
                <w:b/>
                <w:color w:val="000000"/>
              </w:rPr>
              <w:t xml:space="preserve">League of Nations - </w:t>
            </w:r>
            <w:r w:rsidRPr="00EB3556">
              <w:rPr>
                <w:rFonts w:cstheme="minorHAnsi"/>
              </w:rPr>
              <w:t>The League of Nations came into being after the end of WWI. The League of Nation's task was simple - to ensure that war never broke out again. After the turmoil caused by the Versailles Treaty, many looked to the League to bring stability to the world.</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b/>
                <w:color w:val="000000"/>
              </w:rPr>
            </w:pPr>
            <w:r w:rsidRPr="00EB3556">
              <w:rPr>
                <w:rFonts w:eastAsia="Times New Roman" w:cstheme="minorHAnsi"/>
                <w:b/>
                <w:color w:val="000000"/>
              </w:rPr>
              <w:t xml:space="preserve">massacre - </w:t>
            </w:r>
            <w:r w:rsidRPr="00EB3556">
              <w:rPr>
                <w:rStyle w:val="ssens"/>
                <w:rFonts w:cstheme="minorHAnsi"/>
              </w:rPr>
              <w:t>the act of killing a number of usually helpless or unresisting humans in a cruel way</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b/>
                <w:color w:val="000000"/>
              </w:rPr>
            </w:pPr>
            <w:r w:rsidRPr="00EB3556">
              <w:rPr>
                <w:rFonts w:eastAsia="Times New Roman" w:cstheme="minorHAnsi"/>
                <w:b/>
                <w:color w:val="000000"/>
              </w:rPr>
              <w:t xml:space="preserve">pioneer - </w:t>
            </w:r>
            <w:r w:rsidRPr="00EB3556">
              <w:rPr>
                <w:rStyle w:val="ssens"/>
                <w:rFonts w:cstheme="minorHAnsi"/>
              </w:rPr>
              <w:t>one of the first to settle in a territory</w:t>
            </w:r>
          </w:p>
        </w:tc>
      </w:tr>
      <w:tr w:rsidR="00761B95" w:rsidRPr="002E4669" w:rsidTr="00EB3556">
        <w:trPr>
          <w:trHeight w:val="395"/>
        </w:trPr>
        <w:tc>
          <w:tcPr>
            <w:tcW w:w="11025" w:type="dxa"/>
            <w:vAlign w:val="center"/>
          </w:tcPr>
          <w:p w:rsidR="00761B95" w:rsidRPr="00EB3556" w:rsidRDefault="00761B95" w:rsidP="008A375A">
            <w:pPr>
              <w:rPr>
                <w:rFonts w:cstheme="minorHAnsi"/>
                <w:b/>
              </w:rPr>
            </w:pPr>
            <w:r w:rsidRPr="00EB3556">
              <w:rPr>
                <w:rStyle w:val="Emphasis"/>
                <w:rFonts w:cstheme="minorHAnsi"/>
                <w:b/>
                <w:i w:val="0"/>
              </w:rPr>
              <w:t xml:space="preserve">proclamation - </w:t>
            </w:r>
            <w:r w:rsidRPr="00EB3556">
              <w:rPr>
                <w:rStyle w:val="ssens"/>
                <w:rFonts w:cstheme="minorHAnsi"/>
              </w:rPr>
              <w:t>an official formal public announcement</w:t>
            </w:r>
          </w:p>
        </w:tc>
      </w:tr>
      <w:tr w:rsidR="00761B95" w:rsidRPr="002E4669" w:rsidTr="00EB3556">
        <w:trPr>
          <w:trHeight w:val="414"/>
        </w:trPr>
        <w:tc>
          <w:tcPr>
            <w:tcW w:w="11025" w:type="dxa"/>
            <w:vAlign w:val="center"/>
          </w:tcPr>
          <w:p w:rsidR="00761B95" w:rsidRPr="00EB3556" w:rsidRDefault="00761B95" w:rsidP="008A375A">
            <w:pPr>
              <w:rPr>
                <w:rFonts w:cstheme="minorHAnsi"/>
              </w:rPr>
            </w:pPr>
            <w:r w:rsidRPr="00EB3556">
              <w:rPr>
                <w:rFonts w:eastAsia="Times New Roman" w:cstheme="minorHAnsi"/>
                <w:b/>
                <w:color w:val="000000"/>
              </w:rPr>
              <w:t>provisional</w:t>
            </w:r>
            <w:r w:rsidRPr="00EB3556">
              <w:rPr>
                <w:rFonts w:eastAsia="Times New Roman" w:cstheme="minorHAnsi"/>
                <w:color w:val="000000"/>
              </w:rPr>
              <w:t xml:space="preserve"> - temporary</w:t>
            </w:r>
          </w:p>
        </w:tc>
      </w:tr>
      <w:tr w:rsidR="00761B95" w:rsidRPr="002E4669" w:rsidTr="00EB3556">
        <w:trPr>
          <w:trHeight w:val="306"/>
        </w:trPr>
        <w:tc>
          <w:tcPr>
            <w:tcW w:w="11025" w:type="dxa"/>
            <w:vAlign w:val="center"/>
          </w:tcPr>
          <w:p w:rsidR="00761B95" w:rsidRDefault="00761B95" w:rsidP="00761B95">
            <w:pPr>
              <w:rPr>
                <w:rFonts w:eastAsia="Times New Roman" w:cstheme="minorHAnsi"/>
                <w:b/>
                <w:color w:val="000000"/>
              </w:rPr>
            </w:pPr>
            <w:r>
              <w:rPr>
                <w:rFonts w:eastAsia="Times New Roman" w:cstheme="minorHAnsi"/>
                <w:b/>
                <w:color w:val="000000"/>
              </w:rPr>
              <w:t xml:space="preserve">reaffirm - </w:t>
            </w:r>
            <w:r>
              <w:rPr>
                <w:rFonts w:eastAsia="Times New Roman" w:cstheme="minorHAnsi"/>
                <w:color w:val="000000"/>
              </w:rPr>
              <w:t>confirm</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b/>
                <w:color w:val="000000"/>
              </w:rPr>
            </w:pPr>
            <w:r w:rsidRPr="00EB3556">
              <w:rPr>
                <w:rFonts w:eastAsia="Times New Roman" w:cstheme="minorHAnsi"/>
                <w:b/>
                <w:color w:val="000000"/>
              </w:rPr>
              <w:t xml:space="preserve">reckoned - </w:t>
            </w:r>
            <w:r w:rsidRPr="00EB3556">
              <w:rPr>
                <w:rFonts w:eastAsia="Times New Roman" w:cstheme="minorHAnsi"/>
                <w:color w:val="000000"/>
              </w:rPr>
              <w:t>considered</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b/>
                <w:color w:val="000000"/>
              </w:rPr>
            </w:pPr>
            <w:r w:rsidRPr="00EB3556">
              <w:rPr>
                <w:rFonts w:cstheme="minorHAnsi"/>
                <w:b/>
              </w:rPr>
              <w:t xml:space="preserve">redemption </w:t>
            </w:r>
            <w:r w:rsidRPr="00EB3556">
              <w:rPr>
                <w:rFonts w:cstheme="minorHAnsi"/>
              </w:rPr>
              <w:t>- rescue; recover; restore</w:t>
            </w:r>
          </w:p>
        </w:tc>
      </w:tr>
      <w:tr w:rsidR="00761B95" w:rsidRPr="002E4669" w:rsidTr="00EB3556">
        <w:trPr>
          <w:trHeight w:val="306"/>
        </w:trPr>
        <w:tc>
          <w:tcPr>
            <w:tcW w:w="11025" w:type="dxa"/>
            <w:vAlign w:val="center"/>
          </w:tcPr>
          <w:p w:rsidR="00761B95" w:rsidRPr="009F17DB" w:rsidRDefault="00761B95" w:rsidP="008A375A">
            <w:pPr>
              <w:rPr>
                <w:rFonts w:eastAsia="Times New Roman" w:cstheme="minorHAnsi"/>
                <w:color w:val="000000"/>
              </w:rPr>
            </w:pPr>
            <w:r>
              <w:rPr>
                <w:rFonts w:eastAsia="Times New Roman" w:cstheme="minorHAnsi"/>
                <w:b/>
                <w:color w:val="000000"/>
              </w:rPr>
              <w:t xml:space="preserve">returnee - </w:t>
            </w:r>
            <w:r w:rsidRPr="00761B95">
              <w:rPr>
                <w:rFonts w:eastAsia="Times New Roman" w:cstheme="minorHAnsi"/>
                <w:color w:val="000000"/>
              </w:rPr>
              <w:t>someone who returns from somewhere else</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b/>
                <w:color w:val="000000"/>
              </w:rPr>
            </w:pPr>
            <w:r w:rsidRPr="00EB3556">
              <w:rPr>
                <w:rFonts w:eastAsia="Times New Roman" w:cstheme="minorHAnsi"/>
                <w:b/>
                <w:color w:val="000000"/>
              </w:rPr>
              <w:t xml:space="preserve">sanction - </w:t>
            </w:r>
            <w:r w:rsidRPr="00EB3556">
              <w:rPr>
                <w:rStyle w:val="ssens"/>
                <w:rFonts w:cstheme="minorHAnsi"/>
              </w:rPr>
              <w:t>official approval</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color w:val="000000"/>
              </w:rPr>
            </w:pPr>
            <w:r w:rsidRPr="00EB3556">
              <w:rPr>
                <w:rFonts w:eastAsia="Times New Roman" w:cstheme="minorHAnsi"/>
                <w:b/>
                <w:color w:val="000000"/>
              </w:rPr>
              <w:t>sovereign</w:t>
            </w:r>
            <w:r w:rsidRPr="00EB3556">
              <w:rPr>
                <w:rFonts w:eastAsia="Times New Roman" w:cstheme="minorHAnsi"/>
                <w:color w:val="000000"/>
              </w:rPr>
              <w:t xml:space="preserve"> - independent; self-governing</w:t>
            </w:r>
          </w:p>
        </w:tc>
      </w:tr>
      <w:tr w:rsidR="00761B95" w:rsidRPr="002E4669" w:rsidTr="00EB3556">
        <w:trPr>
          <w:trHeight w:val="306"/>
        </w:trPr>
        <w:tc>
          <w:tcPr>
            <w:tcW w:w="11025" w:type="dxa"/>
            <w:vAlign w:val="center"/>
          </w:tcPr>
          <w:p w:rsidR="00761B95" w:rsidRPr="009F17DB" w:rsidRDefault="00761B95" w:rsidP="009F17DB">
            <w:pPr>
              <w:rPr>
                <w:rFonts w:eastAsia="Times New Roman" w:cstheme="minorHAnsi"/>
                <w:color w:val="000000"/>
              </w:rPr>
            </w:pPr>
            <w:r>
              <w:rPr>
                <w:rFonts w:eastAsia="Times New Roman" w:cstheme="minorHAnsi"/>
                <w:b/>
                <w:color w:val="000000"/>
              </w:rPr>
              <w:t xml:space="preserve">statehood or nationhood </w:t>
            </w:r>
            <w:r>
              <w:rPr>
                <w:rFonts w:eastAsia="Times New Roman" w:cstheme="minorHAnsi"/>
                <w:color w:val="000000"/>
              </w:rPr>
              <w:t>- a country with its own government</w:t>
            </w:r>
          </w:p>
        </w:tc>
      </w:tr>
      <w:tr w:rsidR="00761B95" w:rsidRPr="002E4669" w:rsidTr="00761B95">
        <w:trPr>
          <w:trHeight w:val="369"/>
        </w:trPr>
        <w:tc>
          <w:tcPr>
            <w:tcW w:w="11025" w:type="dxa"/>
            <w:vAlign w:val="center"/>
          </w:tcPr>
          <w:p w:rsidR="00761B95" w:rsidRPr="00761B95" w:rsidRDefault="00761B95" w:rsidP="008A375A">
            <w:pPr>
              <w:rPr>
                <w:rFonts w:eastAsia="Times New Roman" w:cstheme="minorHAnsi"/>
                <w:color w:val="000000"/>
              </w:rPr>
            </w:pPr>
            <w:r>
              <w:rPr>
                <w:rFonts w:eastAsia="Times New Roman" w:cstheme="minorHAnsi"/>
                <w:b/>
                <w:color w:val="000000"/>
              </w:rPr>
              <w:lastRenderedPageBreak/>
              <w:t xml:space="preserve">summon - </w:t>
            </w:r>
            <w:r>
              <w:rPr>
                <w:rFonts w:eastAsia="Times New Roman" w:cstheme="minorHAnsi"/>
                <w:color w:val="000000"/>
              </w:rPr>
              <w:t>call</w:t>
            </w:r>
          </w:p>
        </w:tc>
      </w:tr>
      <w:tr w:rsidR="00761B95" w:rsidRPr="002E4669" w:rsidTr="00EB3556">
        <w:trPr>
          <w:trHeight w:val="395"/>
        </w:trPr>
        <w:tc>
          <w:tcPr>
            <w:tcW w:w="11025" w:type="dxa"/>
            <w:vAlign w:val="center"/>
          </w:tcPr>
          <w:p w:rsidR="00761B95" w:rsidRPr="00EB3556" w:rsidRDefault="00761B95" w:rsidP="008A375A">
            <w:pPr>
              <w:rPr>
                <w:rFonts w:eastAsia="Times New Roman" w:cstheme="minorHAnsi"/>
                <w:color w:val="000000"/>
              </w:rPr>
            </w:pPr>
            <w:r w:rsidRPr="00EB3556">
              <w:rPr>
                <w:rFonts w:eastAsia="Times New Roman" w:cstheme="minorHAnsi"/>
                <w:b/>
                <w:color w:val="000000"/>
              </w:rPr>
              <w:t>toil</w:t>
            </w:r>
            <w:r w:rsidRPr="00EB3556">
              <w:rPr>
                <w:rFonts w:eastAsia="Times New Roman" w:cstheme="minorHAnsi"/>
                <w:color w:val="000000"/>
              </w:rPr>
              <w:t xml:space="preserve"> - </w:t>
            </w:r>
            <w:r w:rsidRPr="00EB3556">
              <w:rPr>
                <w:rStyle w:val="ssens"/>
                <w:rFonts w:cstheme="minorHAnsi"/>
              </w:rPr>
              <w:t>long tiring work</w:t>
            </w:r>
          </w:p>
        </w:tc>
      </w:tr>
      <w:tr w:rsidR="00761B95" w:rsidRPr="002E4669" w:rsidTr="00761B95">
        <w:trPr>
          <w:trHeight w:val="594"/>
        </w:trPr>
        <w:tc>
          <w:tcPr>
            <w:tcW w:w="11025" w:type="dxa"/>
            <w:vAlign w:val="center"/>
          </w:tcPr>
          <w:p w:rsidR="00761B95" w:rsidRPr="00EB3556" w:rsidRDefault="00761B95" w:rsidP="008A375A">
            <w:pPr>
              <w:rPr>
                <w:rFonts w:eastAsia="Times New Roman" w:cstheme="minorHAnsi"/>
                <w:b/>
                <w:color w:val="000000"/>
              </w:rPr>
            </w:pPr>
            <w:r w:rsidRPr="00EB3556">
              <w:rPr>
                <w:rFonts w:eastAsia="Times New Roman" w:cstheme="minorHAnsi"/>
                <w:b/>
                <w:color w:val="000000"/>
              </w:rPr>
              <w:t xml:space="preserve">urgency - </w:t>
            </w:r>
            <w:r w:rsidRPr="00EB3556">
              <w:rPr>
                <w:rFonts w:eastAsia="Times New Roman" w:cstheme="minorHAnsi"/>
                <w:color w:val="000000"/>
              </w:rPr>
              <w:t>something that needs to be taken care of right away; importance; pressure</w:t>
            </w:r>
          </w:p>
        </w:tc>
      </w:tr>
      <w:tr w:rsidR="00761B95" w:rsidRPr="002E4669" w:rsidTr="00761B95">
        <w:trPr>
          <w:trHeight w:val="639"/>
        </w:trPr>
        <w:tc>
          <w:tcPr>
            <w:tcW w:w="11025" w:type="dxa"/>
            <w:vAlign w:val="center"/>
          </w:tcPr>
          <w:p w:rsidR="00761B95" w:rsidRPr="00EB3556" w:rsidRDefault="00761B95" w:rsidP="008A375A">
            <w:pPr>
              <w:rPr>
                <w:rFonts w:eastAsia="Times New Roman" w:cstheme="minorHAnsi"/>
                <w:color w:val="000000"/>
              </w:rPr>
            </w:pPr>
            <w:r w:rsidRPr="00EB3556">
              <w:rPr>
                <w:rFonts w:eastAsia="Times New Roman" w:cstheme="minorHAnsi"/>
                <w:b/>
                <w:color w:val="000000"/>
              </w:rPr>
              <w:t xml:space="preserve">Zionist - </w:t>
            </w:r>
            <w:r w:rsidRPr="00EB3556">
              <w:rPr>
                <w:rStyle w:val="ssens"/>
                <w:rFonts w:cstheme="minorHAnsi"/>
              </w:rPr>
              <w:t>a member of the international movement for the establishment of a Jewish national or religious community in Palestine and later for the support of modern Israel</w:t>
            </w:r>
          </w:p>
        </w:tc>
      </w:tr>
    </w:tbl>
    <w:p w:rsidR="002F17EA" w:rsidRDefault="002F17EA" w:rsidP="00712028"/>
    <w:p w:rsidR="002F17EA" w:rsidRPr="002D1814" w:rsidRDefault="002F17EA" w:rsidP="002F17EA">
      <w:pPr>
        <w:rPr>
          <w:b/>
          <w:sz w:val="36"/>
        </w:rPr>
      </w:pPr>
      <w:r w:rsidRPr="002D1814">
        <w:rPr>
          <w:b/>
          <w:sz w:val="36"/>
        </w:rPr>
        <w:t>Document C</w:t>
      </w:r>
    </w:p>
    <w:tbl>
      <w:tblPr>
        <w:tblStyle w:val="TableGrid"/>
        <w:tblW w:w="11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1"/>
      </w:tblGrid>
      <w:tr w:rsidR="00EB3556" w:rsidRPr="002E4669" w:rsidTr="00ED05B4">
        <w:trPr>
          <w:trHeight w:val="440"/>
        </w:trPr>
        <w:tc>
          <w:tcPr>
            <w:tcW w:w="11051" w:type="dxa"/>
          </w:tcPr>
          <w:p w:rsidR="00EB3556" w:rsidRPr="002E4669" w:rsidRDefault="00EB3556" w:rsidP="00FB295C">
            <w:pPr>
              <w:rPr>
                <w:rFonts w:cstheme="minorHAnsi"/>
                <w:sz w:val="24"/>
                <w:szCs w:val="24"/>
              </w:rPr>
            </w:pPr>
            <w:r w:rsidRPr="002264D3">
              <w:rPr>
                <w:rFonts w:eastAsia="Times New Roman" w:cstheme="minorHAnsi"/>
                <w:b/>
                <w:iCs/>
                <w:color w:val="000000" w:themeColor="text1"/>
                <w:sz w:val="24"/>
                <w:szCs w:val="24"/>
              </w:rPr>
              <w:t>congress</w:t>
            </w:r>
            <w:r>
              <w:rPr>
                <w:rFonts w:eastAsia="Times New Roman" w:cstheme="minorHAnsi"/>
                <w:iCs/>
                <w:color w:val="000000" w:themeColor="text1"/>
                <w:sz w:val="24"/>
                <w:szCs w:val="24"/>
              </w:rPr>
              <w:t xml:space="preserve"> - </w:t>
            </w:r>
            <w:r>
              <w:rPr>
                <w:rStyle w:val="ssens"/>
              </w:rPr>
              <w:t>a formal meeting of delegates for discussion and usually action on some question</w:t>
            </w:r>
          </w:p>
        </w:tc>
      </w:tr>
      <w:tr w:rsidR="00EB3556" w:rsidRPr="002E4669" w:rsidTr="00ED05B4">
        <w:trPr>
          <w:trHeight w:val="440"/>
        </w:trPr>
        <w:tc>
          <w:tcPr>
            <w:tcW w:w="11051" w:type="dxa"/>
          </w:tcPr>
          <w:p w:rsidR="00EB3556" w:rsidRPr="002E4669" w:rsidRDefault="00EB3556" w:rsidP="00FB295C">
            <w:pPr>
              <w:rPr>
                <w:rFonts w:cstheme="minorHAnsi"/>
                <w:b/>
                <w:sz w:val="24"/>
                <w:szCs w:val="24"/>
              </w:rPr>
            </w:pPr>
            <w:r>
              <w:rPr>
                <w:rFonts w:cstheme="minorHAnsi"/>
                <w:b/>
                <w:sz w:val="24"/>
                <w:szCs w:val="24"/>
              </w:rPr>
              <w:t xml:space="preserve">convene </w:t>
            </w:r>
            <w:r w:rsidRPr="002F17EA">
              <w:rPr>
                <w:rFonts w:cstheme="minorHAnsi"/>
                <w:sz w:val="24"/>
                <w:szCs w:val="24"/>
              </w:rPr>
              <w:t>- to assemble or come together</w:t>
            </w:r>
          </w:p>
        </w:tc>
      </w:tr>
      <w:tr w:rsidR="00EB3556" w:rsidRPr="002E4669" w:rsidTr="00ED05B4">
        <w:trPr>
          <w:trHeight w:val="440"/>
        </w:trPr>
        <w:tc>
          <w:tcPr>
            <w:tcW w:w="11051" w:type="dxa"/>
          </w:tcPr>
          <w:p w:rsidR="00EB3556" w:rsidRPr="008F2EC5" w:rsidRDefault="00EB3556" w:rsidP="00FB295C">
            <w:pPr>
              <w:rPr>
                <w:rFonts w:eastAsia="Times New Roman" w:cstheme="minorHAnsi"/>
                <w:color w:val="000000"/>
                <w:sz w:val="24"/>
                <w:szCs w:val="24"/>
              </w:rPr>
            </w:pPr>
            <w:r w:rsidRPr="00E63A88">
              <w:rPr>
                <w:rFonts w:eastAsia="Times New Roman" w:cstheme="minorHAnsi"/>
                <w:b/>
                <w:color w:val="000000"/>
                <w:sz w:val="24"/>
                <w:szCs w:val="24"/>
              </w:rPr>
              <w:t>debarred</w:t>
            </w:r>
            <w:r>
              <w:rPr>
                <w:rFonts w:eastAsia="Times New Roman" w:cstheme="minorHAnsi"/>
                <w:color w:val="000000"/>
                <w:sz w:val="24"/>
                <w:szCs w:val="24"/>
              </w:rPr>
              <w:t xml:space="preserve"> - disqualified;</w:t>
            </w:r>
            <w:r w:rsidRPr="00E63A88">
              <w:rPr>
                <w:rFonts w:eastAsia="Times New Roman" w:cstheme="minorHAnsi"/>
                <w:color w:val="000000"/>
                <w:sz w:val="24"/>
                <w:szCs w:val="24"/>
              </w:rPr>
              <w:t xml:space="preserve"> </w:t>
            </w:r>
            <w:r>
              <w:rPr>
                <w:rFonts w:eastAsia="Times New Roman" w:cstheme="minorHAnsi"/>
                <w:color w:val="000000"/>
                <w:sz w:val="24"/>
                <w:szCs w:val="24"/>
              </w:rPr>
              <w:t>banned</w:t>
            </w:r>
          </w:p>
        </w:tc>
      </w:tr>
      <w:tr w:rsidR="00EB3556" w:rsidRPr="002E4669" w:rsidTr="00ED05B4">
        <w:trPr>
          <w:trHeight w:val="440"/>
        </w:trPr>
        <w:tc>
          <w:tcPr>
            <w:tcW w:w="11051" w:type="dxa"/>
          </w:tcPr>
          <w:p w:rsidR="00EB3556" w:rsidRPr="008F2EC5" w:rsidRDefault="00EB3556" w:rsidP="002264D3">
            <w:pPr>
              <w:rPr>
                <w:rFonts w:eastAsia="Times New Roman" w:cstheme="minorHAnsi"/>
                <w:color w:val="000000" w:themeColor="text1"/>
                <w:sz w:val="24"/>
                <w:szCs w:val="24"/>
              </w:rPr>
            </w:pPr>
            <w:r w:rsidRPr="002264D3">
              <w:rPr>
                <w:rFonts w:eastAsia="Times New Roman" w:cstheme="minorHAnsi"/>
                <w:b/>
                <w:color w:val="000000" w:themeColor="text1"/>
                <w:sz w:val="24"/>
                <w:szCs w:val="24"/>
              </w:rPr>
              <w:t>endeavor</w:t>
            </w:r>
            <w:r>
              <w:rPr>
                <w:rFonts w:eastAsia="Times New Roman" w:cstheme="minorHAnsi"/>
                <w:color w:val="000000" w:themeColor="text1"/>
                <w:sz w:val="24"/>
                <w:szCs w:val="24"/>
              </w:rPr>
              <w:t xml:space="preserve"> - to attempt; struggle</w:t>
            </w:r>
          </w:p>
        </w:tc>
      </w:tr>
      <w:tr w:rsidR="00EB3556" w:rsidRPr="002E4669" w:rsidTr="00ED05B4">
        <w:trPr>
          <w:trHeight w:val="440"/>
        </w:trPr>
        <w:tc>
          <w:tcPr>
            <w:tcW w:w="11051" w:type="dxa"/>
          </w:tcPr>
          <w:p w:rsidR="00EB3556" w:rsidRPr="008F2EC5" w:rsidRDefault="00EB3556" w:rsidP="00FB295C">
            <w:pPr>
              <w:rPr>
                <w:rFonts w:eastAsia="Times New Roman" w:cstheme="minorHAnsi"/>
                <w:color w:val="000000" w:themeColor="text1"/>
                <w:sz w:val="24"/>
                <w:szCs w:val="24"/>
              </w:rPr>
            </w:pPr>
            <w:r w:rsidRPr="00E63A88">
              <w:rPr>
                <w:rFonts w:eastAsia="Times New Roman" w:cstheme="minorHAnsi"/>
                <w:b/>
                <w:color w:val="000000"/>
                <w:sz w:val="24"/>
                <w:szCs w:val="24"/>
              </w:rPr>
              <w:t>gravity</w:t>
            </w:r>
            <w:r>
              <w:rPr>
                <w:rFonts w:eastAsia="Times New Roman" w:cstheme="minorHAnsi"/>
                <w:color w:val="000000"/>
                <w:sz w:val="24"/>
                <w:szCs w:val="24"/>
              </w:rPr>
              <w:t xml:space="preserve"> - </w:t>
            </w:r>
            <w:r>
              <w:rPr>
                <w:rFonts w:eastAsia="Times New Roman" w:cstheme="minorHAnsi"/>
                <w:color w:val="000000" w:themeColor="text1"/>
                <w:sz w:val="24"/>
                <w:szCs w:val="24"/>
              </w:rPr>
              <w:t>seriousness</w:t>
            </w:r>
          </w:p>
        </w:tc>
      </w:tr>
      <w:tr w:rsidR="00EB3556" w:rsidRPr="002E4669" w:rsidTr="00ED05B4">
        <w:trPr>
          <w:trHeight w:val="440"/>
        </w:trPr>
        <w:tc>
          <w:tcPr>
            <w:tcW w:w="11051" w:type="dxa"/>
          </w:tcPr>
          <w:p w:rsidR="00EB3556" w:rsidRPr="002E4669" w:rsidRDefault="00EB3556" w:rsidP="00FB295C">
            <w:pPr>
              <w:rPr>
                <w:rFonts w:cstheme="minorHAnsi"/>
                <w:b/>
                <w:sz w:val="24"/>
                <w:szCs w:val="24"/>
              </w:rPr>
            </w:pPr>
            <w:r w:rsidRPr="002264D3">
              <w:rPr>
                <w:rFonts w:eastAsia="Times New Roman" w:cstheme="minorHAnsi"/>
                <w:b/>
                <w:color w:val="000000" w:themeColor="text1"/>
                <w:sz w:val="24"/>
                <w:szCs w:val="24"/>
              </w:rPr>
              <w:t>outcries</w:t>
            </w:r>
            <w:r>
              <w:rPr>
                <w:rFonts w:eastAsia="Times New Roman" w:cstheme="minorHAnsi"/>
                <w:color w:val="000000" w:themeColor="text1"/>
                <w:sz w:val="24"/>
                <w:szCs w:val="24"/>
              </w:rPr>
              <w:t xml:space="preserve"> - loud protests; </w:t>
            </w:r>
          </w:p>
        </w:tc>
      </w:tr>
      <w:tr w:rsidR="00EB3556" w:rsidRPr="002E4669" w:rsidTr="00ED05B4">
        <w:trPr>
          <w:trHeight w:val="440"/>
        </w:trPr>
        <w:tc>
          <w:tcPr>
            <w:tcW w:w="11051" w:type="dxa"/>
          </w:tcPr>
          <w:p w:rsidR="00EB3556" w:rsidRPr="008F2EC5" w:rsidRDefault="00EB3556" w:rsidP="00FB295C">
            <w:pPr>
              <w:rPr>
                <w:rFonts w:eastAsia="Times New Roman" w:cstheme="minorHAnsi"/>
                <w:color w:val="000000"/>
                <w:sz w:val="24"/>
                <w:szCs w:val="24"/>
              </w:rPr>
            </w:pPr>
            <w:r w:rsidRPr="00E63A88">
              <w:rPr>
                <w:rFonts w:eastAsia="Times New Roman" w:cstheme="minorHAnsi"/>
                <w:b/>
                <w:color w:val="000000"/>
                <w:sz w:val="24"/>
                <w:szCs w:val="24"/>
              </w:rPr>
              <w:t>perceptible</w:t>
            </w:r>
            <w:r>
              <w:rPr>
                <w:rFonts w:eastAsia="Times New Roman" w:cstheme="minorHAnsi"/>
                <w:color w:val="000000"/>
                <w:sz w:val="24"/>
                <w:szCs w:val="24"/>
              </w:rPr>
              <w:t xml:space="preserve"> - noticeable</w:t>
            </w:r>
          </w:p>
        </w:tc>
      </w:tr>
      <w:tr w:rsidR="00EB3556" w:rsidRPr="002E4669" w:rsidTr="00ED05B4">
        <w:trPr>
          <w:trHeight w:val="440"/>
        </w:trPr>
        <w:tc>
          <w:tcPr>
            <w:tcW w:w="11051" w:type="dxa"/>
          </w:tcPr>
          <w:p w:rsidR="00EB3556" w:rsidRPr="008F2EC5" w:rsidRDefault="00EB3556" w:rsidP="00E63A88">
            <w:pPr>
              <w:rPr>
                <w:rFonts w:eastAsia="Times New Roman" w:cstheme="minorHAnsi"/>
                <w:color w:val="000000"/>
                <w:sz w:val="24"/>
                <w:szCs w:val="24"/>
              </w:rPr>
            </w:pPr>
            <w:r w:rsidRPr="00E63A88">
              <w:rPr>
                <w:rFonts w:eastAsia="Times New Roman" w:cstheme="minorHAnsi"/>
                <w:b/>
                <w:color w:val="000000"/>
                <w:sz w:val="24"/>
                <w:szCs w:val="24"/>
              </w:rPr>
              <w:t>persecuted</w:t>
            </w:r>
            <w:r>
              <w:rPr>
                <w:rFonts w:eastAsia="Times New Roman" w:cstheme="minorHAnsi"/>
                <w:color w:val="000000"/>
                <w:sz w:val="24"/>
                <w:szCs w:val="24"/>
              </w:rPr>
              <w:t xml:space="preserve"> - mistreated in a way causing injury or suffering</w:t>
            </w:r>
          </w:p>
        </w:tc>
      </w:tr>
      <w:tr w:rsidR="00EB3556" w:rsidRPr="002E4669" w:rsidTr="00ED05B4">
        <w:trPr>
          <w:trHeight w:val="440"/>
        </w:trPr>
        <w:tc>
          <w:tcPr>
            <w:tcW w:w="11051" w:type="dxa"/>
          </w:tcPr>
          <w:p w:rsidR="00EB3556" w:rsidRPr="008F2EC5" w:rsidRDefault="00EB3556" w:rsidP="002A35D5">
            <w:pPr>
              <w:rPr>
                <w:rFonts w:eastAsia="Times New Roman" w:cstheme="minorHAnsi"/>
                <w:color w:val="000000"/>
                <w:sz w:val="24"/>
                <w:szCs w:val="24"/>
              </w:rPr>
            </w:pPr>
            <w:r w:rsidRPr="002A35D5">
              <w:rPr>
                <w:rFonts w:eastAsia="Times New Roman" w:cstheme="minorHAnsi"/>
                <w:b/>
                <w:color w:val="000000"/>
                <w:sz w:val="24"/>
                <w:szCs w:val="24"/>
              </w:rPr>
              <w:t>pulpit</w:t>
            </w:r>
            <w:r>
              <w:rPr>
                <w:rFonts w:eastAsia="Times New Roman" w:cstheme="minorHAnsi"/>
                <w:color w:val="000000"/>
                <w:sz w:val="24"/>
                <w:szCs w:val="24"/>
              </w:rPr>
              <w:t xml:space="preserve"> -  </w:t>
            </w:r>
            <w:r>
              <w:rPr>
                <w:rStyle w:val="ssens"/>
              </w:rPr>
              <w:t>an elevated platform used in preaching or conducting a worship service</w:t>
            </w:r>
          </w:p>
        </w:tc>
      </w:tr>
      <w:tr w:rsidR="00EB3556" w:rsidRPr="002E4669" w:rsidTr="00ED05B4">
        <w:trPr>
          <w:trHeight w:val="440"/>
        </w:trPr>
        <w:tc>
          <w:tcPr>
            <w:tcW w:w="11051" w:type="dxa"/>
          </w:tcPr>
          <w:p w:rsidR="00EB3556" w:rsidRPr="002E4669" w:rsidRDefault="00EB3556" w:rsidP="00FB295C">
            <w:pPr>
              <w:rPr>
                <w:rFonts w:cstheme="minorHAnsi"/>
                <w:b/>
                <w:sz w:val="24"/>
                <w:szCs w:val="24"/>
              </w:rPr>
            </w:pPr>
            <w:r w:rsidRPr="00282045">
              <w:rPr>
                <w:rFonts w:eastAsia="Times New Roman" w:cstheme="minorHAnsi"/>
                <w:b/>
                <w:color w:val="000000" w:themeColor="text1"/>
                <w:sz w:val="24"/>
                <w:szCs w:val="24"/>
              </w:rPr>
              <w:t>resounds</w:t>
            </w:r>
            <w:r>
              <w:rPr>
                <w:rFonts w:eastAsia="Times New Roman" w:cstheme="minorHAnsi"/>
                <w:color w:val="000000" w:themeColor="text1"/>
                <w:sz w:val="24"/>
                <w:szCs w:val="24"/>
              </w:rPr>
              <w:t xml:space="preserve"> - filled with sound; </w:t>
            </w:r>
            <w:r>
              <w:rPr>
                <w:rFonts w:cstheme="minorHAnsi"/>
                <w:sz w:val="24"/>
                <w:szCs w:val="24"/>
              </w:rPr>
              <w:t>e</w:t>
            </w:r>
            <w:r w:rsidRPr="00282045">
              <w:rPr>
                <w:rFonts w:cstheme="minorHAnsi"/>
                <w:sz w:val="24"/>
                <w:szCs w:val="24"/>
              </w:rPr>
              <w:t>choes</w:t>
            </w:r>
          </w:p>
        </w:tc>
      </w:tr>
      <w:tr w:rsidR="00EB3556" w:rsidRPr="002E4669" w:rsidTr="00ED05B4">
        <w:trPr>
          <w:trHeight w:val="440"/>
        </w:trPr>
        <w:tc>
          <w:tcPr>
            <w:tcW w:w="11051" w:type="dxa"/>
          </w:tcPr>
          <w:p w:rsidR="00EB3556" w:rsidRPr="002E4669" w:rsidRDefault="00EB3556" w:rsidP="00282045">
            <w:pPr>
              <w:rPr>
                <w:rFonts w:cstheme="minorHAnsi"/>
                <w:b/>
                <w:sz w:val="24"/>
                <w:szCs w:val="24"/>
              </w:rPr>
            </w:pPr>
            <w:r w:rsidRPr="00282045">
              <w:rPr>
                <w:rFonts w:eastAsia="Times New Roman" w:cstheme="minorHAnsi"/>
                <w:b/>
                <w:color w:val="000000" w:themeColor="text1"/>
                <w:sz w:val="24"/>
                <w:szCs w:val="24"/>
              </w:rPr>
              <w:t>restoration</w:t>
            </w:r>
            <w:r>
              <w:rPr>
                <w:rFonts w:eastAsia="Times New Roman" w:cstheme="minorHAnsi"/>
                <w:color w:val="000000" w:themeColor="text1"/>
                <w:sz w:val="24"/>
                <w:szCs w:val="24"/>
              </w:rPr>
              <w:t xml:space="preserve"> - </w:t>
            </w:r>
            <w:r>
              <w:rPr>
                <w:rStyle w:val="ssens"/>
              </w:rPr>
              <w:t>bringing back to a former condition;</w:t>
            </w:r>
            <w:r w:rsidRPr="00282045">
              <w:rPr>
                <w:rFonts w:cstheme="minorHAnsi"/>
                <w:b/>
                <w:sz w:val="24"/>
                <w:szCs w:val="24"/>
              </w:rPr>
              <w:t xml:space="preserve"> </w:t>
            </w:r>
            <w:r w:rsidRPr="00282045">
              <w:rPr>
                <w:rFonts w:cstheme="minorHAnsi"/>
                <w:sz w:val="24"/>
                <w:szCs w:val="24"/>
              </w:rPr>
              <w:t>re-establishment</w:t>
            </w:r>
          </w:p>
        </w:tc>
      </w:tr>
      <w:tr w:rsidR="00EB3556" w:rsidRPr="002E4669" w:rsidTr="00ED05B4">
        <w:trPr>
          <w:trHeight w:val="440"/>
        </w:trPr>
        <w:tc>
          <w:tcPr>
            <w:tcW w:w="11051" w:type="dxa"/>
          </w:tcPr>
          <w:p w:rsidR="00EB3556" w:rsidRPr="008F2EC5" w:rsidRDefault="00EB3556" w:rsidP="00FB295C">
            <w:pPr>
              <w:rPr>
                <w:rFonts w:eastAsia="Times New Roman" w:cstheme="minorHAnsi"/>
                <w:color w:val="000000" w:themeColor="text1"/>
                <w:sz w:val="24"/>
                <w:szCs w:val="24"/>
              </w:rPr>
            </w:pPr>
            <w:r w:rsidRPr="002264D3">
              <w:rPr>
                <w:rFonts w:eastAsia="Times New Roman" w:cstheme="minorHAnsi"/>
                <w:b/>
                <w:color w:val="000000" w:themeColor="text1"/>
                <w:sz w:val="24"/>
                <w:szCs w:val="24"/>
              </w:rPr>
              <w:t>slumbering</w:t>
            </w:r>
            <w:r>
              <w:rPr>
                <w:rFonts w:eastAsia="Times New Roman" w:cstheme="minorHAnsi"/>
                <w:color w:val="000000" w:themeColor="text1"/>
                <w:sz w:val="24"/>
                <w:szCs w:val="24"/>
              </w:rPr>
              <w:t xml:space="preserve"> - sleeping; inactive</w:t>
            </w:r>
          </w:p>
        </w:tc>
      </w:tr>
      <w:tr w:rsidR="00EB3556" w:rsidRPr="002E4669" w:rsidTr="00ED05B4">
        <w:trPr>
          <w:trHeight w:val="440"/>
        </w:trPr>
        <w:tc>
          <w:tcPr>
            <w:tcW w:w="11051" w:type="dxa"/>
          </w:tcPr>
          <w:p w:rsidR="00EB3556" w:rsidRPr="008F2EC5" w:rsidRDefault="00EB3556" w:rsidP="00FB295C">
            <w:pPr>
              <w:rPr>
                <w:rFonts w:eastAsia="Times New Roman" w:cstheme="minorHAnsi"/>
                <w:color w:val="000000"/>
                <w:sz w:val="24"/>
                <w:szCs w:val="24"/>
              </w:rPr>
            </w:pPr>
            <w:r w:rsidRPr="00E63A88">
              <w:rPr>
                <w:rFonts w:eastAsia="Times New Roman" w:cstheme="minorHAnsi"/>
                <w:b/>
                <w:color w:val="000000"/>
                <w:sz w:val="24"/>
                <w:szCs w:val="24"/>
              </w:rPr>
              <w:t>statute</w:t>
            </w:r>
            <w:r>
              <w:rPr>
                <w:rFonts w:eastAsia="Times New Roman" w:cstheme="minorHAnsi"/>
                <w:color w:val="000000"/>
                <w:sz w:val="24"/>
                <w:szCs w:val="24"/>
              </w:rPr>
              <w:t xml:space="preserve"> - law; ruling</w:t>
            </w:r>
          </w:p>
        </w:tc>
      </w:tr>
    </w:tbl>
    <w:p w:rsidR="002F17EA" w:rsidRDefault="002F17EA" w:rsidP="00712028"/>
    <w:p w:rsidR="008A375A" w:rsidRDefault="008A375A" w:rsidP="008A375A"/>
    <w:p w:rsidR="00ED05B4" w:rsidRDefault="00ED05B4" w:rsidP="008A375A">
      <w:pPr>
        <w:rPr>
          <w:b/>
          <w:sz w:val="28"/>
        </w:rPr>
      </w:pPr>
    </w:p>
    <w:p w:rsidR="00ED05B4" w:rsidRDefault="00ED05B4" w:rsidP="008A375A">
      <w:pPr>
        <w:rPr>
          <w:b/>
          <w:sz w:val="28"/>
        </w:rPr>
      </w:pPr>
    </w:p>
    <w:p w:rsidR="00ED05B4" w:rsidRDefault="00ED05B4" w:rsidP="008A375A">
      <w:pPr>
        <w:rPr>
          <w:b/>
          <w:sz w:val="28"/>
        </w:rPr>
      </w:pPr>
    </w:p>
    <w:p w:rsidR="00ED05B4" w:rsidRDefault="00ED05B4" w:rsidP="008A375A">
      <w:pPr>
        <w:rPr>
          <w:b/>
          <w:sz w:val="28"/>
        </w:rPr>
      </w:pPr>
    </w:p>
    <w:p w:rsidR="00ED05B4" w:rsidRDefault="00ED05B4" w:rsidP="008A375A">
      <w:pPr>
        <w:rPr>
          <w:b/>
          <w:sz w:val="28"/>
        </w:rPr>
      </w:pPr>
    </w:p>
    <w:p w:rsidR="00ED05B4" w:rsidRDefault="00ED05B4" w:rsidP="008A375A">
      <w:pPr>
        <w:rPr>
          <w:b/>
          <w:sz w:val="28"/>
        </w:rPr>
      </w:pPr>
    </w:p>
    <w:p w:rsidR="008A375A" w:rsidRPr="002D1814" w:rsidRDefault="008A375A" w:rsidP="008A375A">
      <w:pPr>
        <w:rPr>
          <w:b/>
          <w:sz w:val="36"/>
        </w:rPr>
      </w:pPr>
      <w:r w:rsidRPr="002D1814">
        <w:rPr>
          <w:b/>
          <w:sz w:val="36"/>
        </w:rPr>
        <w:lastRenderedPageBreak/>
        <w:t>Document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1"/>
      </w:tblGrid>
      <w:tr w:rsidR="003B0EA1" w:rsidRPr="00953BEE" w:rsidTr="003B0EA1">
        <w:trPr>
          <w:trHeight w:val="720"/>
        </w:trPr>
        <w:tc>
          <w:tcPr>
            <w:tcW w:w="10811" w:type="dxa"/>
          </w:tcPr>
          <w:p w:rsidR="003B0EA1" w:rsidRPr="00953BEE" w:rsidRDefault="003B0EA1" w:rsidP="000E68A0">
            <w:pPr>
              <w:rPr>
                <w:rFonts w:cstheme="minorHAnsi"/>
                <w:b/>
                <w:sz w:val="24"/>
                <w:szCs w:val="24"/>
              </w:rPr>
            </w:pPr>
            <w:r w:rsidRPr="00953BEE">
              <w:rPr>
                <w:rFonts w:cstheme="minorHAnsi"/>
                <w:b/>
                <w:sz w:val="24"/>
                <w:szCs w:val="24"/>
              </w:rPr>
              <w:t>Aryan race</w:t>
            </w:r>
            <w:r w:rsidRPr="00953BEE">
              <w:rPr>
                <w:rFonts w:cstheme="minorHAnsi"/>
                <w:sz w:val="24"/>
                <w:szCs w:val="24"/>
              </w:rPr>
              <w:t xml:space="preserve"> - </w:t>
            </w:r>
            <w:r w:rsidRPr="00953BEE">
              <w:rPr>
                <w:rStyle w:val="ssens"/>
                <w:rFonts w:cstheme="minorHAnsi"/>
                <w:sz w:val="24"/>
                <w:szCs w:val="24"/>
              </w:rPr>
              <w:t xml:space="preserve">a supposed master race of non-Jewish </w:t>
            </w:r>
            <w:r w:rsidR="006C1A2B" w:rsidRPr="00953BEE">
              <w:rPr>
                <w:rStyle w:val="ssens"/>
                <w:rFonts w:cstheme="minorHAnsi"/>
                <w:sz w:val="24"/>
                <w:szCs w:val="24"/>
              </w:rPr>
              <w:t>white people</w:t>
            </w:r>
            <w:r w:rsidRPr="00953BEE">
              <w:rPr>
                <w:rStyle w:val="ssens"/>
                <w:rFonts w:cstheme="minorHAnsi"/>
                <w:sz w:val="24"/>
                <w:szCs w:val="24"/>
              </w:rPr>
              <w:t xml:space="preserve"> usually having Nordic features (tall, long head, light skin and hair, and blue eyes)</w:t>
            </w:r>
          </w:p>
        </w:tc>
      </w:tr>
      <w:tr w:rsidR="003B0EA1" w:rsidRPr="00953BEE" w:rsidTr="003B0EA1">
        <w:trPr>
          <w:trHeight w:val="437"/>
        </w:trPr>
        <w:tc>
          <w:tcPr>
            <w:tcW w:w="10811" w:type="dxa"/>
          </w:tcPr>
          <w:p w:rsidR="003B0EA1" w:rsidRPr="00953BEE" w:rsidRDefault="003B0EA1" w:rsidP="00FB295C">
            <w:pPr>
              <w:rPr>
                <w:rFonts w:cstheme="minorHAnsi"/>
                <w:sz w:val="24"/>
                <w:szCs w:val="24"/>
              </w:rPr>
            </w:pPr>
            <w:r w:rsidRPr="00953BEE">
              <w:rPr>
                <w:rFonts w:cstheme="minorHAnsi"/>
                <w:b/>
                <w:sz w:val="24"/>
                <w:szCs w:val="24"/>
              </w:rPr>
              <w:t>assault</w:t>
            </w:r>
            <w:r w:rsidRPr="00953BEE">
              <w:rPr>
                <w:rFonts w:cstheme="minorHAnsi"/>
                <w:sz w:val="24"/>
                <w:szCs w:val="24"/>
              </w:rPr>
              <w:t xml:space="preserve"> - attack</w:t>
            </w:r>
          </w:p>
        </w:tc>
      </w:tr>
      <w:tr w:rsidR="003B0EA1" w:rsidRPr="00953BEE" w:rsidTr="003B0EA1">
        <w:trPr>
          <w:trHeight w:val="810"/>
        </w:trPr>
        <w:tc>
          <w:tcPr>
            <w:tcW w:w="10811" w:type="dxa"/>
          </w:tcPr>
          <w:p w:rsidR="003B0EA1" w:rsidRPr="00953BEE" w:rsidRDefault="003B0EA1" w:rsidP="00FB295C">
            <w:pPr>
              <w:rPr>
                <w:rFonts w:cstheme="minorHAnsi"/>
                <w:sz w:val="24"/>
                <w:szCs w:val="24"/>
              </w:rPr>
            </w:pPr>
            <w:r w:rsidRPr="00953BEE">
              <w:rPr>
                <w:rFonts w:cstheme="minorHAnsi"/>
                <w:b/>
                <w:sz w:val="24"/>
                <w:szCs w:val="24"/>
              </w:rPr>
              <w:t>capitalism</w:t>
            </w:r>
            <w:r w:rsidRPr="00953BEE">
              <w:rPr>
                <w:rFonts w:cstheme="minorHAnsi"/>
                <w:sz w:val="24"/>
                <w:szCs w:val="24"/>
              </w:rPr>
              <w:t xml:space="preserve"> - a way of organizing an economy so that the things that are used to make and transport products (such as land, oil, factories, ships, etc.) are owned by individual people and companies rather than by the government</w:t>
            </w:r>
          </w:p>
        </w:tc>
      </w:tr>
      <w:tr w:rsidR="003B0EA1" w:rsidRPr="00953BEE" w:rsidTr="003B0EA1">
        <w:trPr>
          <w:trHeight w:val="427"/>
        </w:trPr>
        <w:tc>
          <w:tcPr>
            <w:tcW w:w="10811" w:type="dxa"/>
          </w:tcPr>
          <w:p w:rsidR="003B0EA1" w:rsidRPr="00953BEE" w:rsidRDefault="003B0EA1" w:rsidP="00FB295C">
            <w:pPr>
              <w:rPr>
                <w:rFonts w:eastAsia="Times New Roman" w:cstheme="minorHAnsi"/>
                <w:color w:val="000000"/>
                <w:sz w:val="24"/>
                <w:szCs w:val="24"/>
              </w:rPr>
            </w:pPr>
            <w:r w:rsidRPr="00953BEE">
              <w:rPr>
                <w:rFonts w:cstheme="minorHAnsi"/>
                <w:b/>
                <w:sz w:val="24"/>
                <w:szCs w:val="24"/>
              </w:rPr>
              <w:t>collaborators</w:t>
            </w:r>
            <w:r w:rsidRPr="00953BEE">
              <w:rPr>
                <w:rFonts w:cstheme="minorHAnsi"/>
                <w:sz w:val="24"/>
                <w:szCs w:val="24"/>
              </w:rPr>
              <w:t xml:space="preserve"> - willing partners</w:t>
            </w:r>
          </w:p>
        </w:tc>
      </w:tr>
      <w:tr w:rsidR="003B0EA1" w:rsidRPr="00953BEE" w:rsidTr="003B0EA1">
        <w:trPr>
          <w:trHeight w:val="783"/>
        </w:trPr>
        <w:tc>
          <w:tcPr>
            <w:tcW w:w="10811" w:type="dxa"/>
          </w:tcPr>
          <w:p w:rsidR="003B0EA1" w:rsidRPr="00953BEE" w:rsidRDefault="003B0EA1" w:rsidP="00FB295C">
            <w:pPr>
              <w:rPr>
                <w:rFonts w:cstheme="minorHAnsi"/>
                <w:sz w:val="24"/>
                <w:szCs w:val="24"/>
              </w:rPr>
            </w:pPr>
            <w:r w:rsidRPr="00953BEE">
              <w:rPr>
                <w:rFonts w:cstheme="minorHAnsi"/>
                <w:b/>
                <w:sz w:val="24"/>
                <w:szCs w:val="24"/>
              </w:rPr>
              <w:t>communism</w:t>
            </w:r>
            <w:r w:rsidRPr="00953BEE">
              <w:rPr>
                <w:rFonts w:cstheme="minorHAnsi"/>
                <w:sz w:val="24"/>
                <w:szCs w:val="24"/>
              </w:rPr>
              <w:t xml:space="preserve"> - a way of organizing a society in which the government owns the things that are used to make and transport products (such as land, oil, factories, ships, etc.) and there is no privately owned property</w:t>
            </w:r>
          </w:p>
        </w:tc>
      </w:tr>
      <w:tr w:rsidR="003B0EA1" w:rsidRPr="00953BEE" w:rsidTr="003B0EA1">
        <w:trPr>
          <w:trHeight w:val="427"/>
        </w:trPr>
        <w:tc>
          <w:tcPr>
            <w:tcW w:w="10811" w:type="dxa"/>
          </w:tcPr>
          <w:p w:rsidR="003B0EA1" w:rsidRPr="00953BEE" w:rsidRDefault="003B0EA1" w:rsidP="005521DD">
            <w:pPr>
              <w:rPr>
                <w:rFonts w:cstheme="minorHAnsi"/>
                <w:b/>
                <w:sz w:val="24"/>
                <w:szCs w:val="24"/>
              </w:rPr>
            </w:pPr>
            <w:r w:rsidRPr="00953BEE">
              <w:rPr>
                <w:rFonts w:cstheme="minorHAnsi"/>
                <w:b/>
                <w:sz w:val="24"/>
                <w:szCs w:val="24"/>
              </w:rPr>
              <w:t xml:space="preserve">conspiracy -  </w:t>
            </w:r>
            <w:r w:rsidRPr="00953BEE">
              <w:rPr>
                <w:rFonts w:cstheme="minorHAnsi"/>
                <w:sz w:val="24"/>
                <w:szCs w:val="24"/>
              </w:rPr>
              <w:t>a secret plan to do something that is harmful or illegal</w:t>
            </w:r>
          </w:p>
        </w:tc>
      </w:tr>
      <w:tr w:rsidR="003B0EA1" w:rsidRPr="00953BEE" w:rsidTr="003B0EA1">
        <w:trPr>
          <w:trHeight w:val="427"/>
        </w:trPr>
        <w:tc>
          <w:tcPr>
            <w:tcW w:w="10811" w:type="dxa"/>
          </w:tcPr>
          <w:p w:rsidR="003B0EA1" w:rsidRPr="00953BEE" w:rsidRDefault="003B0EA1" w:rsidP="005521DD">
            <w:pPr>
              <w:rPr>
                <w:rFonts w:eastAsia="Times New Roman" w:cstheme="minorHAnsi"/>
                <w:color w:val="000000"/>
                <w:sz w:val="24"/>
                <w:szCs w:val="24"/>
              </w:rPr>
            </w:pPr>
            <w:r w:rsidRPr="00953BEE">
              <w:rPr>
                <w:rFonts w:cstheme="minorHAnsi"/>
                <w:b/>
                <w:sz w:val="24"/>
                <w:szCs w:val="24"/>
              </w:rPr>
              <w:t>convenient</w:t>
            </w:r>
            <w:r w:rsidRPr="00953BEE">
              <w:rPr>
                <w:rFonts w:cstheme="minorHAnsi"/>
                <w:sz w:val="24"/>
                <w:szCs w:val="24"/>
              </w:rPr>
              <w:t xml:space="preserve"> - useful; giving you a reason to do something that you want to do</w:t>
            </w:r>
          </w:p>
        </w:tc>
      </w:tr>
      <w:tr w:rsidR="003B0EA1" w:rsidRPr="00953BEE" w:rsidTr="003B0EA1">
        <w:trPr>
          <w:trHeight w:val="426"/>
        </w:trPr>
        <w:tc>
          <w:tcPr>
            <w:tcW w:w="10811" w:type="dxa"/>
          </w:tcPr>
          <w:p w:rsidR="003B0EA1" w:rsidRPr="00953BEE" w:rsidRDefault="003B0EA1" w:rsidP="00FB295C">
            <w:pPr>
              <w:rPr>
                <w:rFonts w:cstheme="minorHAnsi"/>
                <w:sz w:val="24"/>
                <w:szCs w:val="24"/>
              </w:rPr>
            </w:pPr>
            <w:r w:rsidRPr="00953BEE">
              <w:rPr>
                <w:rFonts w:cstheme="minorHAnsi"/>
                <w:b/>
                <w:sz w:val="24"/>
                <w:szCs w:val="24"/>
              </w:rPr>
              <w:t>crises</w:t>
            </w:r>
            <w:r w:rsidRPr="00953BEE">
              <w:rPr>
                <w:rFonts w:cstheme="minorHAnsi"/>
                <w:sz w:val="24"/>
                <w:szCs w:val="24"/>
              </w:rPr>
              <w:t xml:space="preserve"> - difficult or dangerous situation that needs serious attention</w:t>
            </w:r>
          </w:p>
        </w:tc>
      </w:tr>
      <w:tr w:rsidR="003B0EA1" w:rsidRPr="00953BEE" w:rsidTr="003B0EA1">
        <w:trPr>
          <w:trHeight w:val="437"/>
        </w:trPr>
        <w:tc>
          <w:tcPr>
            <w:tcW w:w="10811" w:type="dxa"/>
          </w:tcPr>
          <w:p w:rsidR="003B0EA1" w:rsidRPr="00953BEE" w:rsidRDefault="003B0EA1" w:rsidP="000E68A0">
            <w:pPr>
              <w:rPr>
                <w:rFonts w:cstheme="minorHAnsi"/>
                <w:b/>
                <w:sz w:val="24"/>
                <w:szCs w:val="24"/>
              </w:rPr>
            </w:pPr>
            <w:r w:rsidRPr="00953BEE">
              <w:rPr>
                <w:rFonts w:cstheme="minorHAnsi"/>
                <w:b/>
                <w:sz w:val="24"/>
                <w:szCs w:val="24"/>
              </w:rPr>
              <w:t>culminated</w:t>
            </w:r>
            <w:r w:rsidRPr="00953BEE">
              <w:rPr>
                <w:rFonts w:cstheme="minorHAnsi"/>
                <w:sz w:val="24"/>
                <w:szCs w:val="24"/>
              </w:rPr>
              <w:t xml:space="preserve"> - reached its highest point</w:t>
            </w:r>
          </w:p>
        </w:tc>
      </w:tr>
      <w:tr w:rsidR="003B0EA1" w:rsidRPr="00953BEE" w:rsidTr="003B0EA1">
        <w:trPr>
          <w:trHeight w:val="426"/>
        </w:trPr>
        <w:tc>
          <w:tcPr>
            <w:tcW w:w="10811" w:type="dxa"/>
          </w:tcPr>
          <w:p w:rsidR="003B0EA1" w:rsidRPr="00953BEE" w:rsidRDefault="003B0EA1" w:rsidP="00A13C5D">
            <w:pPr>
              <w:rPr>
                <w:rFonts w:cstheme="minorHAnsi"/>
                <w:sz w:val="24"/>
                <w:szCs w:val="24"/>
              </w:rPr>
            </w:pPr>
            <w:proofErr w:type="spellStart"/>
            <w:r w:rsidRPr="00953BEE">
              <w:rPr>
                <w:rFonts w:cstheme="minorHAnsi"/>
                <w:b/>
                <w:sz w:val="24"/>
                <w:szCs w:val="24"/>
              </w:rPr>
              <w:t>demonised</w:t>
            </w:r>
            <w:proofErr w:type="spellEnd"/>
            <w:r w:rsidRPr="00953BEE">
              <w:rPr>
                <w:rFonts w:cstheme="minorHAnsi"/>
                <w:sz w:val="24"/>
                <w:szCs w:val="24"/>
              </w:rPr>
              <w:t xml:space="preserve"> - made to look like a demon, evil spirit</w:t>
            </w:r>
          </w:p>
        </w:tc>
      </w:tr>
      <w:tr w:rsidR="003B0EA1" w:rsidRPr="00953BEE" w:rsidTr="003B0EA1">
        <w:trPr>
          <w:trHeight w:val="427"/>
        </w:trPr>
        <w:tc>
          <w:tcPr>
            <w:tcW w:w="10811" w:type="dxa"/>
          </w:tcPr>
          <w:p w:rsidR="003B0EA1" w:rsidRPr="00953BEE" w:rsidRDefault="003B0EA1" w:rsidP="00FB295C">
            <w:pPr>
              <w:rPr>
                <w:rFonts w:eastAsia="Times New Roman" w:cstheme="minorHAnsi"/>
                <w:color w:val="000000"/>
                <w:sz w:val="24"/>
                <w:szCs w:val="24"/>
              </w:rPr>
            </w:pPr>
            <w:r w:rsidRPr="00953BEE">
              <w:rPr>
                <w:rFonts w:cstheme="minorHAnsi"/>
                <w:b/>
                <w:sz w:val="24"/>
                <w:szCs w:val="24"/>
              </w:rPr>
              <w:t>dominated</w:t>
            </w:r>
            <w:r w:rsidRPr="00953BEE">
              <w:rPr>
                <w:rFonts w:cstheme="minorHAnsi"/>
                <w:sz w:val="24"/>
                <w:szCs w:val="24"/>
              </w:rPr>
              <w:t xml:space="preserve"> - took over</w:t>
            </w:r>
          </w:p>
        </w:tc>
      </w:tr>
      <w:tr w:rsidR="003B0EA1" w:rsidRPr="00953BEE" w:rsidTr="003B0EA1">
        <w:trPr>
          <w:trHeight w:val="427"/>
        </w:trPr>
        <w:tc>
          <w:tcPr>
            <w:tcW w:w="10811" w:type="dxa"/>
          </w:tcPr>
          <w:p w:rsidR="003B0EA1" w:rsidRPr="00953BEE" w:rsidRDefault="003B0EA1" w:rsidP="000E68A0">
            <w:pPr>
              <w:rPr>
                <w:rFonts w:cstheme="minorHAnsi"/>
                <w:b/>
                <w:sz w:val="24"/>
                <w:szCs w:val="24"/>
              </w:rPr>
            </w:pPr>
            <w:r w:rsidRPr="00953BEE">
              <w:rPr>
                <w:rFonts w:cstheme="minorHAnsi"/>
                <w:b/>
                <w:sz w:val="24"/>
                <w:szCs w:val="24"/>
              </w:rPr>
              <w:t xml:space="preserve">extinction - </w:t>
            </w:r>
            <w:r w:rsidRPr="00953BEE">
              <w:rPr>
                <w:rFonts w:cstheme="minorHAnsi"/>
                <w:sz w:val="24"/>
                <w:szCs w:val="24"/>
              </w:rPr>
              <w:t>to wipe out completely</w:t>
            </w:r>
            <w:r w:rsidRPr="00953BEE">
              <w:rPr>
                <w:rFonts w:cstheme="minorHAnsi"/>
                <w:b/>
                <w:sz w:val="24"/>
                <w:szCs w:val="24"/>
              </w:rPr>
              <w:t xml:space="preserve"> </w:t>
            </w:r>
          </w:p>
        </w:tc>
      </w:tr>
      <w:tr w:rsidR="003B0EA1" w:rsidRPr="00953BEE" w:rsidTr="003B0EA1">
        <w:trPr>
          <w:trHeight w:val="427"/>
        </w:trPr>
        <w:tc>
          <w:tcPr>
            <w:tcW w:w="10811" w:type="dxa"/>
          </w:tcPr>
          <w:p w:rsidR="003B0EA1" w:rsidRPr="00953BEE" w:rsidRDefault="003B0EA1" w:rsidP="00FB295C">
            <w:pPr>
              <w:rPr>
                <w:rFonts w:eastAsia="Times New Roman" w:cstheme="minorHAnsi"/>
                <w:color w:val="000000" w:themeColor="text1"/>
                <w:sz w:val="24"/>
                <w:szCs w:val="24"/>
              </w:rPr>
            </w:pPr>
            <w:r w:rsidRPr="00953BEE">
              <w:rPr>
                <w:rFonts w:cstheme="minorHAnsi"/>
                <w:b/>
                <w:sz w:val="24"/>
                <w:szCs w:val="24"/>
              </w:rPr>
              <w:t>fanatically</w:t>
            </w:r>
            <w:r w:rsidRPr="00953BEE">
              <w:rPr>
                <w:rFonts w:cstheme="minorHAnsi"/>
                <w:sz w:val="24"/>
                <w:szCs w:val="24"/>
              </w:rPr>
              <w:t xml:space="preserve"> - </w:t>
            </w:r>
            <w:r w:rsidRPr="00953BEE">
              <w:rPr>
                <w:rFonts w:eastAsia="Times New Roman" w:cstheme="minorHAnsi"/>
                <w:color w:val="000000" w:themeColor="text1"/>
                <w:sz w:val="24"/>
                <w:szCs w:val="24"/>
              </w:rPr>
              <w:t>obsessively, passionately</w:t>
            </w:r>
          </w:p>
        </w:tc>
      </w:tr>
      <w:tr w:rsidR="003B0EA1" w:rsidRPr="00953BEE" w:rsidTr="003B0EA1">
        <w:trPr>
          <w:trHeight w:val="427"/>
        </w:trPr>
        <w:tc>
          <w:tcPr>
            <w:tcW w:w="10811" w:type="dxa"/>
          </w:tcPr>
          <w:p w:rsidR="003B0EA1" w:rsidRPr="00953BEE" w:rsidRDefault="003B0EA1" w:rsidP="005521DD">
            <w:pPr>
              <w:rPr>
                <w:rFonts w:eastAsia="Times New Roman" w:cstheme="minorHAnsi"/>
                <w:color w:val="000000" w:themeColor="text1"/>
                <w:sz w:val="24"/>
                <w:szCs w:val="24"/>
              </w:rPr>
            </w:pPr>
            <w:r w:rsidRPr="00953BEE">
              <w:rPr>
                <w:rFonts w:cstheme="minorHAnsi"/>
                <w:b/>
                <w:sz w:val="24"/>
                <w:szCs w:val="24"/>
              </w:rPr>
              <w:t>genocidal</w:t>
            </w:r>
            <w:r w:rsidRPr="00953BEE">
              <w:rPr>
                <w:rFonts w:cstheme="minorHAnsi"/>
                <w:sz w:val="24"/>
                <w:szCs w:val="24"/>
              </w:rPr>
              <w:t xml:space="preserve">  - the purposeful killing of people who belong to a particular racial, political, or cultural group</w:t>
            </w:r>
          </w:p>
        </w:tc>
      </w:tr>
      <w:tr w:rsidR="003B0EA1" w:rsidRPr="00953BEE" w:rsidTr="003B0EA1">
        <w:trPr>
          <w:trHeight w:val="437"/>
        </w:trPr>
        <w:tc>
          <w:tcPr>
            <w:tcW w:w="10811" w:type="dxa"/>
          </w:tcPr>
          <w:p w:rsidR="003B0EA1" w:rsidRPr="00953BEE" w:rsidRDefault="003B0EA1" w:rsidP="000E68A0">
            <w:pPr>
              <w:rPr>
                <w:rFonts w:cstheme="minorHAnsi"/>
                <w:b/>
                <w:sz w:val="24"/>
                <w:szCs w:val="24"/>
              </w:rPr>
            </w:pPr>
            <w:r w:rsidRPr="00953BEE">
              <w:rPr>
                <w:rFonts w:cstheme="minorHAnsi"/>
                <w:b/>
                <w:sz w:val="24"/>
                <w:szCs w:val="24"/>
              </w:rPr>
              <w:t>ideology</w:t>
            </w:r>
            <w:r w:rsidRPr="00953BEE">
              <w:rPr>
                <w:rFonts w:cstheme="minorHAnsi"/>
                <w:sz w:val="24"/>
                <w:szCs w:val="24"/>
              </w:rPr>
              <w:t xml:space="preserve"> -  theories and beliefs</w:t>
            </w:r>
          </w:p>
        </w:tc>
      </w:tr>
      <w:tr w:rsidR="003B0EA1" w:rsidRPr="00953BEE" w:rsidTr="003B0EA1">
        <w:trPr>
          <w:trHeight w:val="810"/>
        </w:trPr>
        <w:tc>
          <w:tcPr>
            <w:tcW w:w="10811" w:type="dxa"/>
          </w:tcPr>
          <w:p w:rsidR="003B0EA1" w:rsidRPr="00953BEE" w:rsidRDefault="003B0EA1" w:rsidP="00A13C5D">
            <w:pPr>
              <w:rPr>
                <w:rFonts w:cstheme="minorHAnsi"/>
                <w:sz w:val="24"/>
                <w:szCs w:val="24"/>
              </w:rPr>
            </w:pPr>
            <w:r w:rsidRPr="00953BEE">
              <w:rPr>
                <w:rFonts w:cstheme="minorHAnsi"/>
                <w:b/>
                <w:sz w:val="24"/>
                <w:szCs w:val="24"/>
              </w:rPr>
              <w:t>liberalism</w:t>
            </w:r>
            <w:r w:rsidRPr="00953BEE">
              <w:rPr>
                <w:rFonts w:cstheme="minorHAnsi"/>
                <w:sz w:val="24"/>
                <w:szCs w:val="24"/>
              </w:rPr>
              <w:t xml:space="preserve"> - a belief in the value of social and political change in order to achieve growth ;usually involves changing from traditional “old ways” to more modern “new ways”</w:t>
            </w:r>
          </w:p>
        </w:tc>
      </w:tr>
      <w:tr w:rsidR="003B0EA1" w:rsidRPr="00953BEE" w:rsidTr="003B0EA1">
        <w:trPr>
          <w:trHeight w:val="427"/>
        </w:trPr>
        <w:tc>
          <w:tcPr>
            <w:tcW w:w="10811" w:type="dxa"/>
          </w:tcPr>
          <w:p w:rsidR="003B0EA1" w:rsidRPr="00953BEE" w:rsidRDefault="003B0EA1" w:rsidP="00FB295C">
            <w:pPr>
              <w:rPr>
                <w:rFonts w:cstheme="minorHAnsi"/>
                <w:sz w:val="24"/>
                <w:szCs w:val="24"/>
              </w:rPr>
            </w:pPr>
            <w:r w:rsidRPr="00953BEE">
              <w:rPr>
                <w:rFonts w:cstheme="minorHAnsi"/>
                <w:b/>
                <w:sz w:val="24"/>
                <w:szCs w:val="24"/>
              </w:rPr>
              <w:t>manipulating</w:t>
            </w:r>
            <w:r w:rsidRPr="00953BEE">
              <w:rPr>
                <w:rFonts w:cstheme="minorHAnsi"/>
                <w:sz w:val="24"/>
                <w:szCs w:val="24"/>
              </w:rPr>
              <w:t xml:space="preserve"> - to deal with or control (someone or something) in a clever and usually unfair or selfish way</w:t>
            </w:r>
          </w:p>
        </w:tc>
      </w:tr>
      <w:tr w:rsidR="003B0EA1" w:rsidRPr="00953BEE" w:rsidTr="003B0EA1">
        <w:trPr>
          <w:trHeight w:val="426"/>
        </w:trPr>
        <w:tc>
          <w:tcPr>
            <w:tcW w:w="10811" w:type="dxa"/>
          </w:tcPr>
          <w:p w:rsidR="003B0EA1" w:rsidRPr="00953BEE" w:rsidRDefault="003B0EA1" w:rsidP="00A13C5D">
            <w:pPr>
              <w:rPr>
                <w:rFonts w:cstheme="minorHAnsi"/>
                <w:sz w:val="24"/>
                <w:szCs w:val="24"/>
              </w:rPr>
            </w:pPr>
            <w:r w:rsidRPr="00953BEE">
              <w:rPr>
                <w:rFonts w:cstheme="minorHAnsi"/>
                <w:b/>
                <w:sz w:val="24"/>
                <w:szCs w:val="24"/>
              </w:rPr>
              <w:t>moral decline</w:t>
            </w:r>
            <w:r w:rsidRPr="00953BEE">
              <w:rPr>
                <w:rFonts w:cstheme="minorHAnsi"/>
                <w:sz w:val="24"/>
                <w:szCs w:val="24"/>
              </w:rPr>
              <w:t xml:space="preserve"> - the decreasing of “good” behavior in society</w:t>
            </w:r>
          </w:p>
        </w:tc>
      </w:tr>
      <w:tr w:rsidR="003B0EA1" w:rsidRPr="00953BEE" w:rsidTr="003B0EA1">
        <w:trPr>
          <w:trHeight w:val="426"/>
        </w:trPr>
        <w:tc>
          <w:tcPr>
            <w:tcW w:w="10811" w:type="dxa"/>
          </w:tcPr>
          <w:p w:rsidR="003B0EA1" w:rsidRPr="00953BEE" w:rsidRDefault="003B0EA1" w:rsidP="00FB295C">
            <w:pPr>
              <w:rPr>
                <w:rFonts w:cstheme="minorHAnsi"/>
                <w:sz w:val="24"/>
                <w:szCs w:val="24"/>
              </w:rPr>
            </w:pPr>
            <w:r w:rsidRPr="00953BEE">
              <w:rPr>
                <w:rFonts w:cstheme="minorHAnsi"/>
                <w:b/>
                <w:sz w:val="24"/>
                <w:szCs w:val="24"/>
              </w:rPr>
              <w:t>plagues</w:t>
            </w:r>
            <w:r w:rsidRPr="00953BEE">
              <w:rPr>
                <w:rFonts w:cstheme="minorHAnsi"/>
                <w:sz w:val="24"/>
                <w:szCs w:val="24"/>
              </w:rPr>
              <w:t xml:space="preserve"> - a disease that causes death and that spreads quickly to a large number of people</w:t>
            </w:r>
          </w:p>
        </w:tc>
      </w:tr>
      <w:tr w:rsidR="003B0EA1" w:rsidRPr="00953BEE" w:rsidTr="003B0EA1">
        <w:trPr>
          <w:trHeight w:val="427"/>
        </w:trPr>
        <w:tc>
          <w:tcPr>
            <w:tcW w:w="10811" w:type="dxa"/>
          </w:tcPr>
          <w:p w:rsidR="003B0EA1" w:rsidRPr="00953BEE" w:rsidRDefault="003B0EA1" w:rsidP="000E68A0">
            <w:pPr>
              <w:rPr>
                <w:rFonts w:cstheme="minorHAnsi"/>
                <w:b/>
                <w:sz w:val="24"/>
                <w:szCs w:val="24"/>
              </w:rPr>
            </w:pPr>
            <w:r w:rsidRPr="00953BEE">
              <w:rPr>
                <w:rFonts w:cstheme="minorHAnsi"/>
                <w:b/>
                <w:sz w:val="24"/>
                <w:szCs w:val="24"/>
              </w:rPr>
              <w:t xml:space="preserve">repression - </w:t>
            </w:r>
            <w:r w:rsidRPr="00953BEE">
              <w:rPr>
                <w:rFonts w:cstheme="minorHAnsi"/>
                <w:sz w:val="24"/>
                <w:szCs w:val="24"/>
              </w:rPr>
              <w:t>a form of domination that holds back or keeps someone from doing something</w:t>
            </w:r>
          </w:p>
        </w:tc>
      </w:tr>
      <w:tr w:rsidR="003B0EA1" w:rsidRPr="00953BEE" w:rsidTr="003B0EA1">
        <w:trPr>
          <w:trHeight w:val="426"/>
        </w:trPr>
        <w:tc>
          <w:tcPr>
            <w:tcW w:w="10811" w:type="dxa"/>
          </w:tcPr>
          <w:p w:rsidR="003B0EA1" w:rsidRPr="00953BEE" w:rsidRDefault="003B0EA1" w:rsidP="00FB295C">
            <w:pPr>
              <w:rPr>
                <w:rFonts w:cstheme="minorHAnsi"/>
                <w:sz w:val="24"/>
                <w:szCs w:val="24"/>
              </w:rPr>
            </w:pPr>
            <w:r w:rsidRPr="00953BEE">
              <w:rPr>
                <w:rFonts w:cstheme="minorHAnsi"/>
                <w:b/>
                <w:sz w:val="24"/>
                <w:szCs w:val="24"/>
              </w:rPr>
              <w:t>revolutions</w:t>
            </w:r>
            <w:r w:rsidRPr="00953BEE">
              <w:rPr>
                <w:rFonts w:cstheme="minorHAnsi"/>
                <w:sz w:val="24"/>
                <w:szCs w:val="24"/>
              </w:rPr>
              <w:t xml:space="preserve"> - the usually violent attempt by many people to end the rule of one government and start a new one</w:t>
            </w:r>
          </w:p>
        </w:tc>
      </w:tr>
      <w:tr w:rsidR="003B0EA1" w:rsidRPr="00953BEE" w:rsidTr="003B0EA1">
        <w:trPr>
          <w:trHeight w:val="427"/>
        </w:trPr>
        <w:tc>
          <w:tcPr>
            <w:tcW w:w="10811" w:type="dxa"/>
          </w:tcPr>
          <w:p w:rsidR="003B0EA1" w:rsidRPr="00953BEE" w:rsidRDefault="003B0EA1" w:rsidP="00FB295C">
            <w:pPr>
              <w:rPr>
                <w:rFonts w:eastAsia="Times New Roman" w:cstheme="minorHAnsi"/>
                <w:color w:val="000000" w:themeColor="text1"/>
                <w:sz w:val="24"/>
                <w:szCs w:val="24"/>
              </w:rPr>
            </w:pPr>
            <w:r w:rsidRPr="00953BEE">
              <w:rPr>
                <w:rFonts w:cstheme="minorHAnsi"/>
                <w:b/>
                <w:sz w:val="24"/>
                <w:szCs w:val="24"/>
              </w:rPr>
              <w:t>rivalry</w:t>
            </w:r>
            <w:r w:rsidRPr="00953BEE">
              <w:rPr>
                <w:rFonts w:cstheme="minorHAnsi"/>
                <w:sz w:val="24"/>
                <w:szCs w:val="24"/>
              </w:rPr>
              <w:t xml:space="preserve"> - competition</w:t>
            </w:r>
          </w:p>
        </w:tc>
      </w:tr>
      <w:tr w:rsidR="003B0EA1" w:rsidRPr="00953BEE" w:rsidTr="003B0EA1">
        <w:trPr>
          <w:trHeight w:val="426"/>
        </w:trPr>
        <w:tc>
          <w:tcPr>
            <w:tcW w:w="10811" w:type="dxa"/>
          </w:tcPr>
          <w:p w:rsidR="003B0EA1" w:rsidRPr="00953BEE" w:rsidRDefault="003B0EA1" w:rsidP="00FB295C">
            <w:pPr>
              <w:rPr>
                <w:rFonts w:cstheme="minorHAnsi"/>
                <w:sz w:val="24"/>
                <w:szCs w:val="24"/>
              </w:rPr>
            </w:pPr>
            <w:r w:rsidRPr="00953BEE">
              <w:rPr>
                <w:rFonts w:cstheme="minorHAnsi"/>
                <w:b/>
                <w:sz w:val="24"/>
                <w:szCs w:val="24"/>
              </w:rPr>
              <w:t>secular</w:t>
            </w:r>
            <w:r w:rsidRPr="00953BEE">
              <w:rPr>
                <w:rFonts w:cstheme="minorHAnsi"/>
                <w:sz w:val="24"/>
                <w:szCs w:val="24"/>
              </w:rPr>
              <w:t>- non-religious</w:t>
            </w:r>
          </w:p>
        </w:tc>
      </w:tr>
      <w:tr w:rsidR="003B0EA1" w:rsidRPr="00953BEE" w:rsidTr="003B0EA1">
        <w:trPr>
          <w:trHeight w:val="427"/>
        </w:trPr>
        <w:tc>
          <w:tcPr>
            <w:tcW w:w="10811" w:type="dxa"/>
          </w:tcPr>
          <w:p w:rsidR="003B0EA1" w:rsidRPr="00953BEE" w:rsidRDefault="003B0EA1" w:rsidP="00FB295C">
            <w:pPr>
              <w:rPr>
                <w:rFonts w:eastAsia="Times New Roman" w:cstheme="minorHAnsi"/>
                <w:color w:val="000000"/>
                <w:sz w:val="24"/>
                <w:szCs w:val="24"/>
              </w:rPr>
            </w:pPr>
            <w:r w:rsidRPr="00953BEE">
              <w:rPr>
                <w:rFonts w:cstheme="minorHAnsi"/>
                <w:b/>
                <w:sz w:val="24"/>
                <w:szCs w:val="24"/>
              </w:rPr>
              <w:t>Semitic race</w:t>
            </w:r>
            <w:r w:rsidRPr="00953BEE">
              <w:rPr>
                <w:rFonts w:cstheme="minorHAnsi"/>
                <w:sz w:val="24"/>
                <w:szCs w:val="24"/>
              </w:rPr>
              <w:t xml:space="preserve"> - relating to the language family that includes Hebrew and Arabic</w:t>
            </w:r>
          </w:p>
        </w:tc>
      </w:tr>
      <w:tr w:rsidR="003B0EA1" w:rsidRPr="00953BEE" w:rsidTr="003B0EA1">
        <w:trPr>
          <w:trHeight w:val="747"/>
        </w:trPr>
        <w:tc>
          <w:tcPr>
            <w:tcW w:w="10811" w:type="dxa"/>
          </w:tcPr>
          <w:p w:rsidR="003B0EA1" w:rsidRPr="00953BEE" w:rsidRDefault="003B0EA1" w:rsidP="00FB295C">
            <w:pPr>
              <w:rPr>
                <w:rFonts w:cstheme="minorHAnsi"/>
                <w:sz w:val="24"/>
                <w:szCs w:val="24"/>
              </w:rPr>
            </w:pPr>
            <w:r w:rsidRPr="00953BEE">
              <w:rPr>
                <w:rFonts w:cstheme="minorHAnsi"/>
                <w:b/>
                <w:sz w:val="24"/>
                <w:szCs w:val="24"/>
              </w:rPr>
              <w:t>socialism</w:t>
            </w:r>
            <w:r w:rsidRPr="00953BEE">
              <w:rPr>
                <w:rFonts w:cstheme="minorHAnsi"/>
                <w:sz w:val="24"/>
                <w:szCs w:val="24"/>
              </w:rPr>
              <w:t xml:space="preserve"> - a way of organizing a society in which major industries are owned and controlled by the government rather than by individual people and companies</w:t>
            </w:r>
          </w:p>
        </w:tc>
      </w:tr>
      <w:tr w:rsidR="003B0EA1" w:rsidRPr="00953BEE" w:rsidTr="003B0EA1">
        <w:trPr>
          <w:trHeight w:val="427"/>
        </w:trPr>
        <w:tc>
          <w:tcPr>
            <w:tcW w:w="10811" w:type="dxa"/>
          </w:tcPr>
          <w:p w:rsidR="003B0EA1" w:rsidRPr="00953BEE" w:rsidRDefault="003B0EA1" w:rsidP="00FB295C">
            <w:pPr>
              <w:rPr>
                <w:rFonts w:eastAsia="Times New Roman" w:cstheme="minorHAnsi"/>
                <w:color w:val="000000"/>
                <w:sz w:val="24"/>
                <w:szCs w:val="24"/>
              </w:rPr>
            </w:pPr>
            <w:r w:rsidRPr="00953BEE">
              <w:rPr>
                <w:rFonts w:cstheme="minorHAnsi"/>
                <w:b/>
                <w:sz w:val="24"/>
                <w:szCs w:val="24"/>
              </w:rPr>
              <w:t>ventures</w:t>
            </w:r>
            <w:r w:rsidRPr="00953BEE">
              <w:rPr>
                <w:rFonts w:cstheme="minorHAnsi"/>
                <w:sz w:val="24"/>
                <w:szCs w:val="24"/>
              </w:rPr>
              <w:t xml:space="preserve"> - something new or different (like a business) that usually involves risk</w:t>
            </w:r>
          </w:p>
        </w:tc>
      </w:tr>
    </w:tbl>
    <w:p w:rsidR="00F909F4" w:rsidRPr="002D1814" w:rsidRDefault="00F909F4" w:rsidP="00F909F4">
      <w:pPr>
        <w:rPr>
          <w:b/>
          <w:sz w:val="36"/>
        </w:rPr>
      </w:pPr>
      <w:r w:rsidRPr="002D1814">
        <w:rPr>
          <w:b/>
          <w:sz w:val="36"/>
        </w:rPr>
        <w:lastRenderedPageBreak/>
        <w:t xml:space="preserve">Document </w:t>
      </w:r>
      <w:r>
        <w:rPr>
          <w:b/>
          <w:sz w:val="36"/>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1"/>
      </w:tblGrid>
      <w:tr w:rsidR="003B0EA1" w:rsidRPr="002E4669" w:rsidTr="003B0EA1">
        <w:trPr>
          <w:trHeight w:val="482"/>
        </w:trPr>
        <w:tc>
          <w:tcPr>
            <w:tcW w:w="10811" w:type="dxa"/>
          </w:tcPr>
          <w:p w:rsidR="003B0EA1" w:rsidRPr="003B0EA1" w:rsidRDefault="003B0EA1" w:rsidP="00B6752C">
            <w:pPr>
              <w:rPr>
                <w:rFonts w:eastAsia="Times New Roman" w:cstheme="minorHAnsi"/>
                <w:color w:val="000000" w:themeColor="text1"/>
                <w:sz w:val="24"/>
                <w:szCs w:val="24"/>
              </w:rPr>
            </w:pPr>
            <w:r>
              <w:rPr>
                <w:rFonts w:cstheme="minorHAnsi"/>
                <w:b/>
                <w:sz w:val="24"/>
                <w:szCs w:val="24"/>
              </w:rPr>
              <w:t>a</w:t>
            </w:r>
            <w:r w:rsidRPr="003B0EA1">
              <w:rPr>
                <w:rFonts w:cstheme="minorHAnsi"/>
                <w:b/>
                <w:sz w:val="24"/>
                <w:szCs w:val="24"/>
              </w:rPr>
              <w:t xml:space="preserve">spirations - </w:t>
            </w:r>
            <w:r w:rsidRPr="003B0EA1">
              <w:rPr>
                <w:rFonts w:cstheme="minorHAnsi"/>
                <w:sz w:val="24"/>
                <w:szCs w:val="24"/>
              </w:rPr>
              <w:t>goals; desires</w:t>
            </w:r>
          </w:p>
        </w:tc>
      </w:tr>
      <w:tr w:rsidR="003B0EA1" w:rsidRPr="002E4669" w:rsidTr="003B0EA1">
        <w:trPr>
          <w:trHeight w:val="482"/>
        </w:trPr>
        <w:tc>
          <w:tcPr>
            <w:tcW w:w="10811" w:type="dxa"/>
          </w:tcPr>
          <w:p w:rsidR="003B0EA1" w:rsidRPr="003B0EA1" w:rsidRDefault="003B0EA1" w:rsidP="00B6752C">
            <w:pPr>
              <w:rPr>
                <w:rFonts w:cstheme="minorHAnsi"/>
                <w:b/>
                <w:sz w:val="24"/>
                <w:szCs w:val="24"/>
              </w:rPr>
            </w:pPr>
            <w:r>
              <w:rPr>
                <w:rFonts w:cstheme="minorHAnsi"/>
                <w:b/>
                <w:sz w:val="24"/>
                <w:szCs w:val="24"/>
              </w:rPr>
              <w:t>b</w:t>
            </w:r>
            <w:r w:rsidRPr="003B0EA1">
              <w:rPr>
                <w:rFonts w:cstheme="minorHAnsi"/>
                <w:b/>
                <w:sz w:val="24"/>
                <w:szCs w:val="24"/>
              </w:rPr>
              <w:t xml:space="preserve">ehalf - </w:t>
            </w:r>
            <w:r w:rsidRPr="003B0EA1">
              <w:rPr>
                <w:rFonts w:cstheme="minorHAnsi"/>
                <w:sz w:val="24"/>
                <w:szCs w:val="24"/>
              </w:rPr>
              <w:t>as a representative of someone</w:t>
            </w:r>
          </w:p>
        </w:tc>
      </w:tr>
      <w:tr w:rsidR="003B0EA1" w:rsidRPr="002E4669" w:rsidTr="003B0EA1">
        <w:trPr>
          <w:trHeight w:val="482"/>
        </w:trPr>
        <w:tc>
          <w:tcPr>
            <w:tcW w:w="10811" w:type="dxa"/>
          </w:tcPr>
          <w:p w:rsidR="003B0EA1" w:rsidRPr="003B0EA1" w:rsidRDefault="003B0EA1" w:rsidP="00B6752C">
            <w:pPr>
              <w:rPr>
                <w:rFonts w:eastAsia="Times New Roman" w:cstheme="minorHAnsi"/>
                <w:color w:val="000000" w:themeColor="text1"/>
                <w:sz w:val="24"/>
                <w:szCs w:val="24"/>
              </w:rPr>
            </w:pPr>
            <w:r w:rsidRPr="003B0EA1">
              <w:rPr>
                <w:rFonts w:cstheme="minorHAnsi"/>
                <w:b/>
                <w:sz w:val="24"/>
                <w:szCs w:val="24"/>
              </w:rPr>
              <w:t xml:space="preserve">Cabinet - </w:t>
            </w:r>
            <w:r w:rsidRPr="003B0EA1">
              <w:rPr>
                <w:rFonts w:cstheme="minorHAnsi"/>
                <w:sz w:val="24"/>
                <w:szCs w:val="24"/>
              </w:rPr>
              <w:t>a group of people who give advice to the leader of a government</w:t>
            </w:r>
          </w:p>
        </w:tc>
      </w:tr>
      <w:tr w:rsidR="003B0EA1" w:rsidRPr="002E4669" w:rsidTr="003B0EA1">
        <w:trPr>
          <w:trHeight w:val="828"/>
        </w:trPr>
        <w:tc>
          <w:tcPr>
            <w:tcW w:w="10811" w:type="dxa"/>
          </w:tcPr>
          <w:p w:rsidR="003B0EA1" w:rsidRPr="003B0EA1" w:rsidRDefault="003B0EA1" w:rsidP="00B6752C">
            <w:pPr>
              <w:rPr>
                <w:rFonts w:cstheme="minorHAnsi"/>
                <w:b/>
                <w:sz w:val="24"/>
                <w:szCs w:val="24"/>
              </w:rPr>
            </w:pPr>
            <w:r>
              <w:rPr>
                <w:rFonts w:cstheme="minorHAnsi"/>
                <w:b/>
                <w:sz w:val="24"/>
                <w:szCs w:val="24"/>
              </w:rPr>
              <w:t>c</w:t>
            </w:r>
            <w:r w:rsidRPr="003B0EA1">
              <w:rPr>
                <w:rFonts w:cstheme="minorHAnsi"/>
                <w:b/>
                <w:sz w:val="24"/>
                <w:szCs w:val="24"/>
              </w:rPr>
              <w:t>ivil</w:t>
            </w:r>
            <w:r>
              <w:rPr>
                <w:rFonts w:cstheme="minorHAnsi"/>
                <w:b/>
                <w:sz w:val="24"/>
                <w:szCs w:val="24"/>
              </w:rPr>
              <w:t xml:space="preserve"> rights</w:t>
            </w:r>
            <w:r w:rsidRPr="003B0EA1">
              <w:rPr>
                <w:rFonts w:cstheme="minorHAnsi"/>
                <w:b/>
                <w:sz w:val="24"/>
                <w:szCs w:val="24"/>
              </w:rPr>
              <w:t xml:space="preserve"> - </w:t>
            </w:r>
            <w:r w:rsidRPr="003B0EA1">
              <w:rPr>
                <w:rFonts w:cstheme="minorHAnsi"/>
                <w:sz w:val="24"/>
                <w:szCs w:val="24"/>
              </w:rPr>
              <w:t>the rights that every person in a country should have regardless of his or her sex, race, or religion</w:t>
            </w:r>
          </w:p>
        </w:tc>
      </w:tr>
      <w:tr w:rsidR="003B0EA1" w:rsidRPr="002E4669" w:rsidTr="003B0EA1">
        <w:trPr>
          <w:trHeight w:val="447"/>
        </w:trPr>
        <w:tc>
          <w:tcPr>
            <w:tcW w:w="10811" w:type="dxa"/>
          </w:tcPr>
          <w:p w:rsidR="003B0EA1" w:rsidRPr="003B0EA1" w:rsidRDefault="003B0EA1" w:rsidP="00F909F4">
            <w:pPr>
              <w:rPr>
                <w:rFonts w:cstheme="minorHAnsi"/>
                <w:b/>
                <w:sz w:val="24"/>
                <w:szCs w:val="24"/>
              </w:rPr>
            </w:pPr>
            <w:r w:rsidRPr="003B0EA1">
              <w:rPr>
                <w:rFonts w:cstheme="minorHAnsi"/>
                <w:b/>
                <w:sz w:val="24"/>
                <w:szCs w:val="24"/>
              </w:rPr>
              <w:t xml:space="preserve">conveying - </w:t>
            </w:r>
            <w:r w:rsidRPr="006C1A2B">
              <w:rPr>
                <w:rFonts w:cstheme="minorHAnsi"/>
                <w:sz w:val="24"/>
                <w:szCs w:val="24"/>
              </w:rPr>
              <w:t>expressing</w:t>
            </w:r>
          </w:p>
        </w:tc>
      </w:tr>
      <w:tr w:rsidR="003B0EA1" w:rsidRPr="002E4669" w:rsidTr="003B0EA1">
        <w:trPr>
          <w:trHeight w:val="447"/>
        </w:trPr>
        <w:tc>
          <w:tcPr>
            <w:tcW w:w="10811" w:type="dxa"/>
          </w:tcPr>
          <w:p w:rsidR="003B0EA1" w:rsidRPr="003B0EA1" w:rsidRDefault="003B0EA1" w:rsidP="00B6752C">
            <w:pPr>
              <w:rPr>
                <w:rFonts w:cstheme="minorHAnsi"/>
                <w:b/>
                <w:sz w:val="24"/>
                <w:szCs w:val="24"/>
              </w:rPr>
            </w:pPr>
            <w:r>
              <w:rPr>
                <w:rFonts w:cstheme="minorHAnsi"/>
                <w:b/>
                <w:sz w:val="24"/>
                <w:szCs w:val="24"/>
              </w:rPr>
              <w:t>d</w:t>
            </w:r>
            <w:r w:rsidRPr="003B0EA1">
              <w:rPr>
                <w:rFonts w:cstheme="minorHAnsi"/>
                <w:b/>
                <w:sz w:val="24"/>
                <w:szCs w:val="24"/>
              </w:rPr>
              <w:t xml:space="preserve">eclaration - </w:t>
            </w:r>
            <w:r w:rsidRPr="003B0EA1">
              <w:rPr>
                <w:rFonts w:cstheme="minorHAnsi"/>
                <w:sz w:val="24"/>
                <w:szCs w:val="24"/>
              </w:rPr>
              <w:t>something that is stated or made known in an official or public way</w:t>
            </w:r>
          </w:p>
        </w:tc>
      </w:tr>
      <w:tr w:rsidR="003B0EA1" w:rsidRPr="002E4669" w:rsidTr="003B0EA1">
        <w:trPr>
          <w:trHeight w:val="447"/>
        </w:trPr>
        <w:tc>
          <w:tcPr>
            <w:tcW w:w="10811" w:type="dxa"/>
          </w:tcPr>
          <w:p w:rsidR="003B0EA1" w:rsidRPr="003B0EA1" w:rsidRDefault="003B0EA1" w:rsidP="00B6752C">
            <w:pPr>
              <w:rPr>
                <w:rFonts w:cstheme="minorHAnsi"/>
                <w:b/>
                <w:sz w:val="24"/>
                <w:szCs w:val="24"/>
              </w:rPr>
            </w:pPr>
            <w:proofErr w:type="spellStart"/>
            <w:r>
              <w:rPr>
                <w:rFonts w:cstheme="minorHAnsi"/>
                <w:b/>
                <w:sz w:val="24"/>
                <w:szCs w:val="24"/>
              </w:rPr>
              <w:t>e</w:t>
            </w:r>
            <w:r w:rsidRPr="003B0EA1">
              <w:rPr>
                <w:rFonts w:cstheme="minorHAnsi"/>
                <w:b/>
                <w:sz w:val="24"/>
                <w:szCs w:val="24"/>
              </w:rPr>
              <w:t>ndeavours</w:t>
            </w:r>
            <w:proofErr w:type="spellEnd"/>
            <w:r w:rsidRPr="003B0EA1">
              <w:rPr>
                <w:rFonts w:cstheme="minorHAnsi"/>
                <w:b/>
                <w:sz w:val="24"/>
                <w:szCs w:val="24"/>
              </w:rPr>
              <w:t xml:space="preserve"> - </w:t>
            </w:r>
            <w:r w:rsidRPr="003B0EA1">
              <w:rPr>
                <w:rFonts w:cstheme="minorHAnsi"/>
                <w:sz w:val="24"/>
                <w:szCs w:val="24"/>
              </w:rPr>
              <w:t>efforts; struggle</w:t>
            </w:r>
          </w:p>
        </w:tc>
      </w:tr>
      <w:tr w:rsidR="003B0EA1" w:rsidRPr="002E4669" w:rsidTr="003B0EA1">
        <w:trPr>
          <w:trHeight w:val="447"/>
        </w:trPr>
        <w:tc>
          <w:tcPr>
            <w:tcW w:w="10811" w:type="dxa"/>
          </w:tcPr>
          <w:p w:rsidR="003B0EA1" w:rsidRPr="003B0EA1" w:rsidRDefault="003B0EA1" w:rsidP="00B6752C">
            <w:pPr>
              <w:rPr>
                <w:rFonts w:cstheme="minorHAnsi"/>
                <w:b/>
                <w:sz w:val="24"/>
                <w:szCs w:val="24"/>
              </w:rPr>
            </w:pPr>
            <w:r>
              <w:rPr>
                <w:rFonts w:cstheme="minorHAnsi"/>
                <w:b/>
                <w:sz w:val="24"/>
                <w:szCs w:val="24"/>
              </w:rPr>
              <w:t>f</w:t>
            </w:r>
            <w:r w:rsidRPr="003B0EA1">
              <w:rPr>
                <w:rFonts w:cstheme="minorHAnsi"/>
                <w:b/>
                <w:sz w:val="24"/>
                <w:szCs w:val="24"/>
              </w:rPr>
              <w:t xml:space="preserve">acilitate </w:t>
            </w:r>
            <w:r w:rsidRPr="003B0EA1">
              <w:rPr>
                <w:rFonts w:cstheme="minorHAnsi"/>
                <w:sz w:val="24"/>
                <w:szCs w:val="24"/>
              </w:rPr>
              <w:t>- to make something easier</w:t>
            </w:r>
          </w:p>
        </w:tc>
      </w:tr>
      <w:tr w:rsidR="003B0EA1" w:rsidRPr="002E4669" w:rsidTr="003B0EA1">
        <w:trPr>
          <w:trHeight w:val="447"/>
        </w:trPr>
        <w:tc>
          <w:tcPr>
            <w:tcW w:w="10811" w:type="dxa"/>
          </w:tcPr>
          <w:p w:rsidR="003B0EA1" w:rsidRPr="003B0EA1" w:rsidRDefault="003B0EA1" w:rsidP="00B6752C">
            <w:pPr>
              <w:rPr>
                <w:rFonts w:eastAsia="Times New Roman" w:cstheme="minorHAnsi"/>
                <w:color w:val="000000"/>
                <w:sz w:val="24"/>
                <w:szCs w:val="24"/>
              </w:rPr>
            </w:pPr>
            <w:proofErr w:type="spellStart"/>
            <w:r>
              <w:rPr>
                <w:rFonts w:cstheme="minorHAnsi"/>
                <w:b/>
                <w:sz w:val="24"/>
                <w:szCs w:val="24"/>
              </w:rPr>
              <w:t>f</w:t>
            </w:r>
            <w:r w:rsidRPr="003B0EA1">
              <w:rPr>
                <w:rFonts w:cstheme="minorHAnsi"/>
                <w:b/>
                <w:sz w:val="24"/>
                <w:szCs w:val="24"/>
              </w:rPr>
              <w:t>avour</w:t>
            </w:r>
            <w:proofErr w:type="spellEnd"/>
            <w:r w:rsidRPr="003B0EA1">
              <w:rPr>
                <w:rFonts w:cstheme="minorHAnsi"/>
                <w:b/>
                <w:sz w:val="24"/>
                <w:szCs w:val="24"/>
              </w:rPr>
              <w:t xml:space="preserve"> </w:t>
            </w:r>
            <w:r w:rsidRPr="003B0EA1">
              <w:rPr>
                <w:rFonts w:cstheme="minorHAnsi"/>
                <w:sz w:val="24"/>
                <w:szCs w:val="24"/>
              </w:rPr>
              <w:t>- favor; approval</w:t>
            </w:r>
          </w:p>
        </w:tc>
      </w:tr>
      <w:tr w:rsidR="003B0EA1" w:rsidRPr="002E4669" w:rsidTr="003B0EA1">
        <w:trPr>
          <w:trHeight w:val="447"/>
        </w:trPr>
        <w:tc>
          <w:tcPr>
            <w:tcW w:w="10811" w:type="dxa"/>
          </w:tcPr>
          <w:p w:rsidR="003B0EA1" w:rsidRPr="003B0EA1" w:rsidRDefault="003B0EA1" w:rsidP="00944952">
            <w:pPr>
              <w:rPr>
                <w:rFonts w:cstheme="minorHAnsi"/>
                <w:b/>
                <w:sz w:val="24"/>
                <w:szCs w:val="24"/>
              </w:rPr>
            </w:pPr>
            <w:r w:rsidRPr="003B0EA1">
              <w:rPr>
                <w:rFonts w:cstheme="minorHAnsi"/>
                <w:b/>
                <w:sz w:val="24"/>
                <w:szCs w:val="24"/>
              </w:rPr>
              <w:t xml:space="preserve">His Majesty </w:t>
            </w:r>
            <w:r w:rsidRPr="003B0EA1">
              <w:rPr>
                <w:rFonts w:cstheme="minorHAnsi"/>
                <w:sz w:val="24"/>
                <w:szCs w:val="24"/>
              </w:rPr>
              <w:t>- the King of United Kingdom (England, Scotland, Wales, and Ireland)</w:t>
            </w:r>
          </w:p>
        </w:tc>
      </w:tr>
      <w:tr w:rsidR="003B0EA1" w:rsidRPr="002E4669" w:rsidTr="003B0EA1">
        <w:trPr>
          <w:trHeight w:val="447"/>
        </w:trPr>
        <w:tc>
          <w:tcPr>
            <w:tcW w:w="10811" w:type="dxa"/>
          </w:tcPr>
          <w:p w:rsidR="003B0EA1" w:rsidRPr="003B0EA1" w:rsidRDefault="003B0EA1" w:rsidP="00B6752C">
            <w:pPr>
              <w:rPr>
                <w:rFonts w:cstheme="minorHAnsi"/>
                <w:b/>
                <w:sz w:val="24"/>
                <w:szCs w:val="24"/>
              </w:rPr>
            </w:pPr>
            <w:r>
              <w:rPr>
                <w:rFonts w:cstheme="minorHAnsi"/>
                <w:b/>
                <w:sz w:val="24"/>
                <w:szCs w:val="24"/>
              </w:rPr>
              <w:t>p</w:t>
            </w:r>
            <w:r w:rsidRPr="003B0EA1">
              <w:rPr>
                <w:rFonts w:cstheme="minorHAnsi"/>
                <w:b/>
                <w:sz w:val="24"/>
                <w:szCs w:val="24"/>
              </w:rPr>
              <w:t xml:space="preserve">rejudice - </w:t>
            </w:r>
            <w:r w:rsidRPr="003B0EA1">
              <w:rPr>
                <w:rFonts w:cstheme="minorHAnsi"/>
                <w:sz w:val="24"/>
                <w:szCs w:val="24"/>
              </w:rPr>
              <w:t>to have a harmful effect on</w:t>
            </w:r>
          </w:p>
        </w:tc>
      </w:tr>
      <w:tr w:rsidR="003B0EA1" w:rsidRPr="002E4669" w:rsidTr="003B0EA1">
        <w:trPr>
          <w:trHeight w:val="447"/>
        </w:trPr>
        <w:tc>
          <w:tcPr>
            <w:tcW w:w="10811" w:type="dxa"/>
          </w:tcPr>
          <w:p w:rsidR="003B0EA1" w:rsidRPr="003B0EA1" w:rsidRDefault="006C1A2B" w:rsidP="00B6752C">
            <w:pPr>
              <w:rPr>
                <w:rFonts w:cstheme="minorHAnsi"/>
                <w:b/>
                <w:sz w:val="24"/>
                <w:szCs w:val="24"/>
              </w:rPr>
            </w:pPr>
            <w:r>
              <w:rPr>
                <w:rFonts w:cstheme="minorHAnsi"/>
                <w:b/>
                <w:sz w:val="24"/>
                <w:szCs w:val="24"/>
              </w:rPr>
              <w:t>s</w:t>
            </w:r>
            <w:r w:rsidR="003B0EA1" w:rsidRPr="003B0EA1">
              <w:rPr>
                <w:rFonts w:cstheme="minorHAnsi"/>
                <w:b/>
                <w:sz w:val="24"/>
                <w:szCs w:val="24"/>
              </w:rPr>
              <w:t xml:space="preserve">tatus - </w:t>
            </w:r>
            <w:r w:rsidR="003B0EA1" w:rsidRPr="006C1A2B">
              <w:rPr>
                <w:rFonts w:cstheme="minorHAnsi"/>
                <w:sz w:val="24"/>
                <w:szCs w:val="24"/>
              </w:rPr>
              <w:t>position; condition</w:t>
            </w:r>
          </w:p>
        </w:tc>
      </w:tr>
      <w:tr w:rsidR="003B0EA1" w:rsidRPr="002E4669" w:rsidTr="003B0EA1">
        <w:trPr>
          <w:trHeight w:val="447"/>
        </w:trPr>
        <w:tc>
          <w:tcPr>
            <w:tcW w:w="10811" w:type="dxa"/>
          </w:tcPr>
          <w:p w:rsidR="003B0EA1" w:rsidRPr="003B0EA1" w:rsidRDefault="003B0EA1" w:rsidP="00B6752C">
            <w:pPr>
              <w:rPr>
                <w:rFonts w:eastAsia="Times New Roman" w:cstheme="minorHAnsi"/>
                <w:color w:val="000000" w:themeColor="text1"/>
                <w:sz w:val="24"/>
                <w:szCs w:val="24"/>
              </w:rPr>
            </w:pPr>
            <w:r w:rsidRPr="003B0EA1">
              <w:rPr>
                <w:rFonts w:cstheme="minorHAnsi"/>
                <w:b/>
                <w:sz w:val="24"/>
                <w:szCs w:val="24"/>
              </w:rPr>
              <w:t xml:space="preserve">sympathy - </w:t>
            </w:r>
            <w:r w:rsidRPr="006C1A2B">
              <w:rPr>
                <w:rFonts w:cstheme="minorHAnsi"/>
                <w:sz w:val="24"/>
                <w:szCs w:val="24"/>
              </w:rPr>
              <w:t>support; approval</w:t>
            </w:r>
          </w:p>
        </w:tc>
      </w:tr>
      <w:tr w:rsidR="003B0EA1" w:rsidRPr="002E4669" w:rsidTr="003B0EA1">
        <w:trPr>
          <w:trHeight w:val="447"/>
        </w:trPr>
        <w:tc>
          <w:tcPr>
            <w:tcW w:w="10811" w:type="dxa"/>
          </w:tcPr>
          <w:p w:rsidR="003B0EA1" w:rsidRPr="003B0EA1" w:rsidRDefault="003B0EA1" w:rsidP="00B6752C">
            <w:pPr>
              <w:rPr>
                <w:rFonts w:cstheme="minorHAnsi"/>
                <w:sz w:val="24"/>
                <w:szCs w:val="24"/>
              </w:rPr>
            </w:pPr>
            <w:r w:rsidRPr="003B0EA1">
              <w:rPr>
                <w:rFonts w:cstheme="minorHAnsi"/>
                <w:b/>
                <w:sz w:val="24"/>
                <w:szCs w:val="24"/>
              </w:rPr>
              <w:t>transmission</w:t>
            </w:r>
            <w:r w:rsidRPr="003B0EA1">
              <w:rPr>
                <w:rFonts w:cstheme="minorHAnsi"/>
                <w:sz w:val="24"/>
                <w:szCs w:val="24"/>
              </w:rPr>
              <w:t xml:space="preserve"> - communication</w:t>
            </w:r>
          </w:p>
        </w:tc>
      </w:tr>
      <w:tr w:rsidR="003B0EA1" w:rsidRPr="002E4669" w:rsidTr="00B6752C">
        <w:trPr>
          <w:trHeight w:val="355"/>
        </w:trPr>
        <w:tc>
          <w:tcPr>
            <w:tcW w:w="10811" w:type="dxa"/>
          </w:tcPr>
          <w:p w:rsidR="003B0EA1" w:rsidRPr="003B0EA1" w:rsidRDefault="003B0EA1" w:rsidP="00944952">
            <w:pPr>
              <w:tabs>
                <w:tab w:val="left" w:pos="2863"/>
              </w:tabs>
              <w:jc w:val="both"/>
              <w:rPr>
                <w:rFonts w:cstheme="minorHAnsi"/>
                <w:b/>
                <w:sz w:val="24"/>
                <w:szCs w:val="24"/>
              </w:rPr>
            </w:pPr>
            <w:r w:rsidRPr="003B0EA1">
              <w:rPr>
                <w:rFonts w:cstheme="minorHAnsi"/>
                <w:b/>
                <w:sz w:val="24"/>
                <w:szCs w:val="24"/>
              </w:rPr>
              <w:t>Zionist Federation</w:t>
            </w:r>
            <w:r w:rsidRPr="003B0EA1">
              <w:rPr>
                <w:rFonts w:cstheme="minorHAnsi"/>
                <w:sz w:val="24"/>
                <w:szCs w:val="24"/>
              </w:rPr>
              <w:t xml:space="preserve"> - an organization established in 1899 to work for a permanent</w:t>
            </w:r>
            <w:r w:rsidR="00996A32">
              <w:rPr>
                <w:rFonts w:cstheme="minorHAnsi"/>
                <w:sz w:val="24"/>
                <w:szCs w:val="24"/>
              </w:rPr>
              <w:t xml:space="preserve"> homeland for the Jewish people</w:t>
            </w:r>
          </w:p>
        </w:tc>
      </w:tr>
    </w:tbl>
    <w:p w:rsidR="00F909F4" w:rsidRDefault="00F909F4" w:rsidP="00712028"/>
    <w:p w:rsidR="00C333C3" w:rsidRDefault="00C333C3" w:rsidP="00712028"/>
    <w:p w:rsidR="00C333C3" w:rsidRDefault="00C333C3" w:rsidP="00712028"/>
    <w:p w:rsidR="00C333C3" w:rsidRDefault="00C333C3" w:rsidP="00712028"/>
    <w:p w:rsidR="00C333C3" w:rsidRDefault="00C333C3" w:rsidP="00712028"/>
    <w:p w:rsidR="00C333C3" w:rsidRDefault="00C333C3" w:rsidP="00712028"/>
    <w:p w:rsidR="00C333C3" w:rsidRDefault="00C333C3" w:rsidP="00712028"/>
    <w:p w:rsidR="00C333C3" w:rsidRDefault="00C333C3" w:rsidP="00712028"/>
    <w:p w:rsidR="00C333C3" w:rsidRDefault="00C333C3" w:rsidP="00712028"/>
    <w:p w:rsidR="00C333C3" w:rsidRDefault="00C333C3" w:rsidP="00712028"/>
    <w:p w:rsidR="00C333C3" w:rsidRDefault="00C333C3" w:rsidP="00712028"/>
    <w:p w:rsidR="00C333C3" w:rsidRPr="002D1814" w:rsidRDefault="00C333C3" w:rsidP="00C333C3">
      <w:pPr>
        <w:rPr>
          <w:b/>
          <w:sz w:val="36"/>
        </w:rPr>
      </w:pPr>
      <w:r w:rsidRPr="002D1814">
        <w:rPr>
          <w:b/>
          <w:sz w:val="36"/>
        </w:rPr>
        <w:lastRenderedPageBreak/>
        <w:t xml:space="preserve">Document </w:t>
      </w:r>
      <w:r w:rsidR="003456B7">
        <w:rPr>
          <w:b/>
          <w:sz w:val="36"/>
        </w:rPr>
        <w:t>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1"/>
      </w:tblGrid>
      <w:tr w:rsidR="00037D6D" w:rsidRPr="00037D6D" w:rsidTr="00037D6D">
        <w:trPr>
          <w:trHeight w:val="439"/>
        </w:trPr>
        <w:tc>
          <w:tcPr>
            <w:tcW w:w="10811" w:type="dxa"/>
          </w:tcPr>
          <w:p w:rsidR="00037D6D" w:rsidRPr="00037D6D" w:rsidRDefault="00037D6D" w:rsidP="00037D6D">
            <w:pPr>
              <w:rPr>
                <w:rFonts w:cstheme="minorHAnsi"/>
                <w:b/>
                <w:sz w:val="24"/>
                <w:szCs w:val="24"/>
              </w:rPr>
            </w:pPr>
            <w:r w:rsidRPr="00037D6D">
              <w:rPr>
                <w:rFonts w:cstheme="minorHAnsi"/>
                <w:b/>
                <w:color w:val="000000" w:themeColor="text1"/>
                <w:sz w:val="24"/>
                <w:szCs w:val="24"/>
              </w:rPr>
              <w:t>ad hoc</w:t>
            </w:r>
            <w:r w:rsidRPr="00037D6D">
              <w:rPr>
                <w:rFonts w:cstheme="minorHAnsi"/>
                <w:color w:val="000000" w:themeColor="text1"/>
                <w:sz w:val="24"/>
                <w:szCs w:val="24"/>
              </w:rPr>
              <w:t xml:space="preserve"> - </w:t>
            </w:r>
            <w:r w:rsidRPr="00037D6D">
              <w:rPr>
                <w:rStyle w:val="ssens"/>
                <w:rFonts w:cstheme="minorHAnsi"/>
                <w:sz w:val="24"/>
                <w:szCs w:val="24"/>
              </w:rPr>
              <w:t>concerned with a particular purpose</w:t>
            </w:r>
          </w:p>
        </w:tc>
      </w:tr>
      <w:tr w:rsidR="00037D6D" w:rsidRPr="00037D6D" w:rsidTr="00037D6D">
        <w:trPr>
          <w:trHeight w:val="439"/>
        </w:trPr>
        <w:tc>
          <w:tcPr>
            <w:tcW w:w="10811" w:type="dxa"/>
          </w:tcPr>
          <w:p w:rsidR="00037D6D" w:rsidRPr="00037D6D" w:rsidRDefault="00037D6D" w:rsidP="00037D6D">
            <w:pPr>
              <w:tabs>
                <w:tab w:val="left" w:pos="2863"/>
              </w:tabs>
              <w:rPr>
                <w:rFonts w:cstheme="minorHAnsi"/>
                <w:sz w:val="24"/>
                <w:szCs w:val="24"/>
              </w:rPr>
            </w:pPr>
            <w:r w:rsidRPr="00037D6D">
              <w:rPr>
                <w:rFonts w:cstheme="minorHAnsi"/>
                <w:b/>
                <w:sz w:val="24"/>
                <w:szCs w:val="24"/>
              </w:rPr>
              <w:t>adequate</w:t>
            </w:r>
            <w:r w:rsidRPr="00037D6D">
              <w:rPr>
                <w:rFonts w:cstheme="minorHAnsi"/>
                <w:sz w:val="24"/>
                <w:szCs w:val="24"/>
              </w:rPr>
              <w:t xml:space="preserve"> - enough</w:t>
            </w:r>
          </w:p>
        </w:tc>
      </w:tr>
      <w:tr w:rsidR="00037D6D" w:rsidRPr="00037D6D" w:rsidTr="00037D6D">
        <w:trPr>
          <w:trHeight w:val="439"/>
        </w:trPr>
        <w:tc>
          <w:tcPr>
            <w:tcW w:w="10811" w:type="dxa"/>
          </w:tcPr>
          <w:p w:rsidR="00037D6D" w:rsidRPr="00037D6D" w:rsidRDefault="00037D6D" w:rsidP="00037D6D">
            <w:pPr>
              <w:rPr>
                <w:rFonts w:eastAsia="Times New Roman" w:cstheme="minorHAnsi"/>
                <w:color w:val="000000" w:themeColor="text1"/>
                <w:sz w:val="24"/>
                <w:szCs w:val="24"/>
              </w:rPr>
            </w:pPr>
            <w:r w:rsidRPr="00037D6D">
              <w:rPr>
                <w:rFonts w:cstheme="minorHAnsi"/>
                <w:b/>
                <w:color w:val="000000" w:themeColor="text1"/>
                <w:sz w:val="24"/>
                <w:szCs w:val="24"/>
              </w:rPr>
              <w:t>constituted</w:t>
            </w:r>
            <w:r w:rsidRPr="00037D6D">
              <w:rPr>
                <w:rFonts w:cstheme="minorHAnsi"/>
                <w:color w:val="000000" w:themeColor="text1"/>
                <w:sz w:val="24"/>
                <w:szCs w:val="24"/>
              </w:rPr>
              <w:t xml:space="preserve"> - </w:t>
            </w:r>
            <w:r w:rsidRPr="00037D6D">
              <w:rPr>
                <w:rFonts w:eastAsia="Times New Roman" w:cstheme="minorHAnsi"/>
                <w:color w:val="000000" w:themeColor="text1"/>
                <w:sz w:val="24"/>
                <w:szCs w:val="24"/>
              </w:rPr>
              <w:t>organized</w:t>
            </w:r>
          </w:p>
        </w:tc>
      </w:tr>
      <w:tr w:rsidR="00037D6D" w:rsidRPr="00037D6D" w:rsidTr="00037D6D">
        <w:trPr>
          <w:trHeight w:val="801"/>
        </w:trPr>
        <w:tc>
          <w:tcPr>
            <w:tcW w:w="10811" w:type="dxa"/>
          </w:tcPr>
          <w:p w:rsidR="00037D6D" w:rsidRPr="00037D6D" w:rsidRDefault="00037D6D" w:rsidP="00037D6D">
            <w:pPr>
              <w:tabs>
                <w:tab w:val="left" w:pos="2863"/>
              </w:tabs>
              <w:rPr>
                <w:rFonts w:cstheme="minorHAnsi"/>
                <w:b/>
                <w:sz w:val="24"/>
                <w:szCs w:val="24"/>
              </w:rPr>
            </w:pPr>
            <w:r w:rsidRPr="00037D6D">
              <w:rPr>
                <w:rFonts w:cstheme="minorHAnsi"/>
                <w:b/>
                <w:bCs/>
                <w:sz w:val="24"/>
                <w:szCs w:val="24"/>
              </w:rPr>
              <w:t xml:space="preserve">constitution - </w:t>
            </w:r>
            <w:r w:rsidRPr="00037D6D">
              <w:rPr>
                <w:rFonts w:cstheme="minorHAnsi"/>
                <w:bCs/>
                <w:sz w:val="24"/>
                <w:szCs w:val="24"/>
              </w:rPr>
              <w:t>the</w:t>
            </w:r>
            <w:r w:rsidRPr="00037D6D">
              <w:rPr>
                <w:rFonts w:cstheme="minorHAnsi"/>
                <w:sz w:val="24"/>
                <w:szCs w:val="24"/>
              </w:rPr>
              <w:t xml:space="preserve"> basic beliefs and laws of a nation that determine the powers and responsibilities of the government and guarantee certain rights to the people in it</w:t>
            </w:r>
          </w:p>
        </w:tc>
      </w:tr>
      <w:tr w:rsidR="00037D6D" w:rsidRPr="00037D6D" w:rsidTr="00037D6D">
        <w:trPr>
          <w:trHeight w:val="391"/>
        </w:trPr>
        <w:tc>
          <w:tcPr>
            <w:tcW w:w="10811" w:type="dxa"/>
          </w:tcPr>
          <w:p w:rsidR="00037D6D" w:rsidRPr="00037D6D" w:rsidRDefault="00037D6D" w:rsidP="00037D6D">
            <w:pPr>
              <w:rPr>
                <w:rFonts w:eastAsia="Times New Roman" w:cstheme="minorHAnsi"/>
                <w:color w:val="000000" w:themeColor="text1"/>
                <w:sz w:val="24"/>
                <w:szCs w:val="24"/>
              </w:rPr>
            </w:pPr>
            <w:r w:rsidRPr="00037D6D">
              <w:rPr>
                <w:rFonts w:cstheme="minorHAnsi"/>
                <w:b/>
                <w:bCs/>
                <w:sz w:val="24"/>
                <w:szCs w:val="24"/>
              </w:rPr>
              <w:t xml:space="preserve">economic - </w:t>
            </w:r>
            <w:r w:rsidRPr="00037D6D">
              <w:rPr>
                <w:rFonts w:cstheme="minorHAnsi"/>
                <w:bCs/>
                <w:sz w:val="24"/>
                <w:szCs w:val="24"/>
              </w:rPr>
              <w:t>financial; related to material resources</w:t>
            </w:r>
          </w:p>
        </w:tc>
      </w:tr>
      <w:tr w:rsidR="00037D6D" w:rsidRPr="00037D6D" w:rsidTr="00037D6D">
        <w:trPr>
          <w:trHeight w:val="391"/>
        </w:trPr>
        <w:tc>
          <w:tcPr>
            <w:tcW w:w="10811" w:type="dxa"/>
          </w:tcPr>
          <w:p w:rsidR="00037D6D" w:rsidRPr="00037D6D" w:rsidRDefault="00037D6D" w:rsidP="00037D6D">
            <w:pPr>
              <w:tabs>
                <w:tab w:val="left" w:pos="2863"/>
              </w:tabs>
              <w:rPr>
                <w:rFonts w:cstheme="minorHAnsi"/>
                <w:sz w:val="24"/>
                <w:szCs w:val="24"/>
              </w:rPr>
            </w:pPr>
            <w:r w:rsidRPr="00037D6D">
              <w:rPr>
                <w:rFonts w:cstheme="minorHAnsi"/>
                <w:b/>
                <w:sz w:val="24"/>
                <w:szCs w:val="24"/>
              </w:rPr>
              <w:t>endeavors</w:t>
            </w:r>
            <w:r w:rsidRPr="00037D6D">
              <w:rPr>
                <w:rFonts w:cstheme="minorHAnsi"/>
                <w:sz w:val="24"/>
                <w:szCs w:val="24"/>
              </w:rPr>
              <w:t xml:space="preserve"> - efforts</w:t>
            </w:r>
          </w:p>
        </w:tc>
      </w:tr>
      <w:tr w:rsidR="00037D6D" w:rsidRPr="00037D6D" w:rsidTr="00037D6D">
        <w:trPr>
          <w:trHeight w:val="391"/>
        </w:trPr>
        <w:tc>
          <w:tcPr>
            <w:tcW w:w="10811" w:type="dxa"/>
          </w:tcPr>
          <w:p w:rsidR="00037D6D" w:rsidRPr="00037D6D" w:rsidRDefault="00037D6D" w:rsidP="00037D6D">
            <w:pPr>
              <w:tabs>
                <w:tab w:val="left" w:pos="2863"/>
              </w:tabs>
              <w:rPr>
                <w:rFonts w:cstheme="minorHAnsi"/>
                <w:sz w:val="24"/>
                <w:szCs w:val="24"/>
              </w:rPr>
            </w:pPr>
            <w:r w:rsidRPr="00037D6D">
              <w:rPr>
                <w:rFonts w:cstheme="minorHAnsi"/>
                <w:b/>
                <w:sz w:val="24"/>
                <w:szCs w:val="24"/>
              </w:rPr>
              <w:t>evacuated</w:t>
            </w:r>
            <w:r w:rsidRPr="00037D6D">
              <w:rPr>
                <w:rFonts w:cstheme="minorHAnsi"/>
                <w:sz w:val="24"/>
                <w:szCs w:val="24"/>
              </w:rPr>
              <w:t xml:space="preserve"> - emptied</w:t>
            </w:r>
          </w:p>
        </w:tc>
      </w:tr>
      <w:tr w:rsidR="00037D6D" w:rsidRPr="00037D6D" w:rsidTr="00037D6D">
        <w:trPr>
          <w:trHeight w:val="391"/>
        </w:trPr>
        <w:tc>
          <w:tcPr>
            <w:tcW w:w="10811" w:type="dxa"/>
          </w:tcPr>
          <w:p w:rsidR="00037D6D" w:rsidRPr="00037D6D" w:rsidRDefault="00037D6D" w:rsidP="00037D6D">
            <w:pPr>
              <w:rPr>
                <w:rFonts w:cstheme="minorHAnsi"/>
                <w:b/>
                <w:sz w:val="24"/>
                <w:szCs w:val="24"/>
              </w:rPr>
            </w:pPr>
            <w:r w:rsidRPr="00037D6D">
              <w:rPr>
                <w:rFonts w:cstheme="minorHAnsi"/>
                <w:b/>
                <w:color w:val="000000" w:themeColor="text1"/>
                <w:sz w:val="24"/>
                <w:szCs w:val="24"/>
              </w:rPr>
              <w:t>evacuation</w:t>
            </w:r>
            <w:r w:rsidRPr="00037D6D">
              <w:rPr>
                <w:rFonts w:cstheme="minorHAnsi"/>
                <w:color w:val="000000" w:themeColor="text1"/>
                <w:sz w:val="24"/>
                <w:szCs w:val="24"/>
              </w:rPr>
              <w:t xml:space="preserve"> - withdrawal; removal</w:t>
            </w:r>
          </w:p>
        </w:tc>
      </w:tr>
      <w:tr w:rsidR="00037D6D" w:rsidRPr="00037D6D" w:rsidTr="00037D6D">
        <w:trPr>
          <w:trHeight w:val="391"/>
        </w:trPr>
        <w:tc>
          <w:tcPr>
            <w:tcW w:w="10811" w:type="dxa"/>
          </w:tcPr>
          <w:p w:rsidR="00037D6D" w:rsidRPr="00037D6D" w:rsidRDefault="00037D6D" w:rsidP="00037D6D">
            <w:pPr>
              <w:tabs>
                <w:tab w:val="left" w:pos="2863"/>
              </w:tabs>
              <w:rPr>
                <w:rFonts w:cstheme="minorHAnsi"/>
                <w:sz w:val="24"/>
                <w:szCs w:val="24"/>
              </w:rPr>
            </w:pPr>
            <w:r w:rsidRPr="00037D6D">
              <w:rPr>
                <w:rFonts w:cstheme="minorHAnsi"/>
                <w:b/>
                <w:sz w:val="24"/>
                <w:szCs w:val="24"/>
              </w:rPr>
              <w:t>facilities</w:t>
            </w:r>
            <w:r w:rsidRPr="00037D6D">
              <w:rPr>
                <w:rFonts w:cstheme="minorHAnsi"/>
                <w:sz w:val="24"/>
                <w:szCs w:val="24"/>
              </w:rPr>
              <w:t xml:space="preserve"> - resources</w:t>
            </w:r>
          </w:p>
        </w:tc>
      </w:tr>
      <w:tr w:rsidR="00037D6D" w:rsidRPr="00037D6D" w:rsidTr="00037D6D">
        <w:trPr>
          <w:trHeight w:val="1035"/>
        </w:trPr>
        <w:tc>
          <w:tcPr>
            <w:tcW w:w="10811" w:type="dxa"/>
          </w:tcPr>
          <w:p w:rsidR="00037D6D" w:rsidRPr="00037D6D" w:rsidRDefault="00037D6D" w:rsidP="00037D6D">
            <w:pPr>
              <w:rPr>
                <w:rFonts w:cstheme="minorHAnsi"/>
                <w:b/>
                <w:sz w:val="24"/>
                <w:szCs w:val="24"/>
              </w:rPr>
            </w:pPr>
            <w:r w:rsidRPr="00037D6D">
              <w:rPr>
                <w:rFonts w:cstheme="minorHAnsi"/>
                <w:b/>
                <w:color w:val="000000" w:themeColor="text1"/>
                <w:sz w:val="24"/>
                <w:szCs w:val="24"/>
              </w:rPr>
              <w:t xml:space="preserve">General Assembly </w:t>
            </w:r>
            <w:r w:rsidRPr="00037D6D">
              <w:rPr>
                <w:rFonts w:cstheme="minorHAnsi"/>
                <w:color w:val="000000" w:themeColor="text1"/>
                <w:sz w:val="24"/>
                <w:szCs w:val="24"/>
              </w:rPr>
              <w:t>(of the UN)</w:t>
            </w:r>
            <w:r w:rsidRPr="00037D6D">
              <w:rPr>
                <w:rFonts w:cstheme="minorHAnsi"/>
                <w:i/>
                <w:color w:val="000000" w:themeColor="text1"/>
                <w:sz w:val="24"/>
                <w:szCs w:val="24"/>
              </w:rPr>
              <w:t xml:space="preserve"> - </w:t>
            </w:r>
            <w:r w:rsidRPr="00037D6D">
              <w:rPr>
                <w:rFonts w:cstheme="minorHAnsi"/>
                <w:sz w:val="24"/>
                <w:szCs w:val="24"/>
              </w:rPr>
              <w:t>The General Assembly is the main decision and lawmaking council of the United Nations. It is made up of all the members of the United Nations and provides a rare opportunity for joint discussion of the full range of international issues covered by the UN’s mission.</w:t>
            </w:r>
          </w:p>
        </w:tc>
      </w:tr>
      <w:tr w:rsidR="00037D6D" w:rsidRPr="00037D6D" w:rsidTr="00037D6D">
        <w:trPr>
          <w:trHeight w:val="438"/>
        </w:trPr>
        <w:tc>
          <w:tcPr>
            <w:tcW w:w="10811" w:type="dxa"/>
          </w:tcPr>
          <w:p w:rsidR="00037D6D" w:rsidRPr="00037D6D" w:rsidRDefault="00037D6D" w:rsidP="00037D6D">
            <w:pPr>
              <w:tabs>
                <w:tab w:val="left" w:pos="2863"/>
              </w:tabs>
              <w:rPr>
                <w:rFonts w:cstheme="minorHAnsi"/>
                <w:sz w:val="24"/>
                <w:szCs w:val="24"/>
              </w:rPr>
            </w:pPr>
            <w:r w:rsidRPr="00037D6D">
              <w:rPr>
                <w:rFonts w:cstheme="minorHAnsi"/>
                <w:b/>
                <w:sz w:val="24"/>
                <w:szCs w:val="24"/>
              </w:rPr>
              <w:t>hinterland</w:t>
            </w:r>
            <w:r w:rsidRPr="00037D6D">
              <w:rPr>
                <w:rFonts w:cstheme="minorHAnsi"/>
                <w:sz w:val="24"/>
                <w:szCs w:val="24"/>
              </w:rPr>
              <w:t xml:space="preserve"> - surrounding area</w:t>
            </w:r>
          </w:p>
        </w:tc>
      </w:tr>
      <w:tr w:rsidR="00037D6D" w:rsidRPr="00037D6D" w:rsidTr="00037D6D">
        <w:trPr>
          <w:trHeight w:val="438"/>
        </w:trPr>
        <w:tc>
          <w:tcPr>
            <w:tcW w:w="10811" w:type="dxa"/>
          </w:tcPr>
          <w:p w:rsidR="00037D6D" w:rsidRPr="00037D6D" w:rsidRDefault="00037D6D" w:rsidP="00037D6D">
            <w:pPr>
              <w:tabs>
                <w:tab w:val="left" w:pos="2863"/>
              </w:tabs>
              <w:rPr>
                <w:rFonts w:cstheme="minorHAnsi"/>
                <w:sz w:val="24"/>
                <w:szCs w:val="24"/>
              </w:rPr>
            </w:pPr>
            <w:r w:rsidRPr="00037D6D">
              <w:rPr>
                <w:rFonts w:cstheme="minorHAnsi"/>
                <w:b/>
                <w:sz w:val="24"/>
                <w:szCs w:val="24"/>
              </w:rPr>
              <w:t>immigration</w:t>
            </w:r>
            <w:r w:rsidRPr="00037D6D">
              <w:rPr>
                <w:rFonts w:cstheme="minorHAnsi"/>
                <w:sz w:val="24"/>
                <w:szCs w:val="24"/>
              </w:rPr>
              <w:t xml:space="preserve"> - arrival of foreign settlers</w:t>
            </w:r>
          </w:p>
        </w:tc>
      </w:tr>
      <w:tr w:rsidR="00037D6D" w:rsidRPr="00037D6D" w:rsidTr="00037D6D">
        <w:trPr>
          <w:trHeight w:val="438"/>
        </w:trPr>
        <w:tc>
          <w:tcPr>
            <w:tcW w:w="10811" w:type="dxa"/>
          </w:tcPr>
          <w:p w:rsidR="00037D6D" w:rsidRPr="00037D6D" w:rsidRDefault="00037D6D" w:rsidP="00037D6D">
            <w:pPr>
              <w:rPr>
                <w:rFonts w:cstheme="minorHAnsi"/>
                <w:b/>
                <w:sz w:val="24"/>
                <w:szCs w:val="24"/>
              </w:rPr>
            </w:pPr>
            <w:r w:rsidRPr="00037D6D">
              <w:rPr>
                <w:rFonts w:cstheme="minorHAnsi"/>
                <w:b/>
                <w:color w:val="000000" w:themeColor="text1"/>
                <w:sz w:val="24"/>
                <w:szCs w:val="24"/>
              </w:rPr>
              <w:t>impair</w:t>
            </w:r>
            <w:r w:rsidRPr="00037D6D">
              <w:rPr>
                <w:rFonts w:cstheme="minorHAnsi"/>
                <w:color w:val="000000" w:themeColor="text1"/>
                <w:sz w:val="24"/>
                <w:szCs w:val="24"/>
              </w:rPr>
              <w:t xml:space="preserve"> - harm</w:t>
            </w:r>
          </w:p>
        </w:tc>
      </w:tr>
      <w:tr w:rsidR="00037D6D" w:rsidRPr="00037D6D" w:rsidTr="00037D6D">
        <w:trPr>
          <w:trHeight w:val="438"/>
        </w:trPr>
        <w:tc>
          <w:tcPr>
            <w:tcW w:w="10811" w:type="dxa"/>
          </w:tcPr>
          <w:p w:rsidR="00037D6D" w:rsidRPr="00037D6D" w:rsidRDefault="00037D6D" w:rsidP="00037D6D">
            <w:pPr>
              <w:rPr>
                <w:rFonts w:cstheme="minorHAnsi"/>
                <w:b/>
                <w:sz w:val="24"/>
                <w:szCs w:val="24"/>
              </w:rPr>
            </w:pPr>
            <w:r w:rsidRPr="00037D6D">
              <w:rPr>
                <w:rFonts w:cstheme="minorHAnsi"/>
                <w:b/>
                <w:color w:val="000000" w:themeColor="text1"/>
                <w:sz w:val="24"/>
                <w:szCs w:val="24"/>
              </w:rPr>
              <w:t>implementation</w:t>
            </w:r>
            <w:r w:rsidRPr="00037D6D">
              <w:rPr>
                <w:rFonts w:cstheme="minorHAnsi"/>
                <w:color w:val="000000" w:themeColor="text1"/>
                <w:sz w:val="24"/>
                <w:szCs w:val="24"/>
              </w:rPr>
              <w:t xml:space="preserve"> - </w:t>
            </w:r>
            <w:r w:rsidRPr="00037D6D">
              <w:rPr>
                <w:rFonts w:eastAsia="Times New Roman" w:cstheme="minorHAnsi"/>
                <w:color w:val="000000"/>
                <w:sz w:val="24"/>
                <w:szCs w:val="24"/>
              </w:rPr>
              <w:t xml:space="preserve">accomplishment; completion </w:t>
            </w:r>
          </w:p>
        </w:tc>
      </w:tr>
      <w:tr w:rsidR="00037D6D" w:rsidRPr="00037D6D" w:rsidTr="00037D6D">
        <w:trPr>
          <w:trHeight w:val="438"/>
        </w:trPr>
        <w:tc>
          <w:tcPr>
            <w:tcW w:w="10811" w:type="dxa"/>
          </w:tcPr>
          <w:p w:rsidR="00037D6D" w:rsidRPr="00037D6D" w:rsidRDefault="00037D6D" w:rsidP="00037D6D">
            <w:pPr>
              <w:rPr>
                <w:rFonts w:eastAsia="Times New Roman" w:cstheme="minorHAnsi"/>
                <w:color w:val="000000" w:themeColor="text1"/>
                <w:sz w:val="24"/>
                <w:szCs w:val="24"/>
              </w:rPr>
            </w:pPr>
            <w:r w:rsidRPr="00037D6D">
              <w:rPr>
                <w:rFonts w:cstheme="minorHAnsi"/>
                <w:b/>
                <w:color w:val="000000" w:themeColor="text1"/>
                <w:sz w:val="24"/>
                <w:szCs w:val="24"/>
              </w:rPr>
              <w:t>international</w:t>
            </w:r>
            <w:r w:rsidRPr="00037D6D">
              <w:rPr>
                <w:rFonts w:cstheme="minorHAnsi"/>
                <w:color w:val="000000" w:themeColor="text1"/>
                <w:sz w:val="24"/>
                <w:szCs w:val="24"/>
              </w:rPr>
              <w:t xml:space="preserve"> - </w:t>
            </w:r>
            <w:r w:rsidRPr="00037D6D">
              <w:rPr>
                <w:rStyle w:val="ssens"/>
                <w:rFonts w:cstheme="minorHAnsi"/>
                <w:sz w:val="24"/>
                <w:szCs w:val="24"/>
              </w:rPr>
              <w:t>of  two or more nations; worldwide</w:t>
            </w:r>
          </w:p>
        </w:tc>
      </w:tr>
      <w:tr w:rsidR="00037D6D" w:rsidRPr="00037D6D" w:rsidTr="00037D6D">
        <w:trPr>
          <w:trHeight w:val="1035"/>
        </w:trPr>
        <w:tc>
          <w:tcPr>
            <w:tcW w:w="10811" w:type="dxa"/>
          </w:tcPr>
          <w:p w:rsidR="00037D6D" w:rsidRPr="00037D6D" w:rsidRDefault="00037D6D" w:rsidP="00037D6D">
            <w:pPr>
              <w:tabs>
                <w:tab w:val="left" w:pos="2863"/>
              </w:tabs>
              <w:rPr>
                <w:rFonts w:cstheme="minorHAnsi"/>
                <w:b/>
                <w:bCs/>
                <w:sz w:val="24"/>
                <w:szCs w:val="24"/>
              </w:rPr>
            </w:pPr>
            <w:r w:rsidRPr="00037D6D">
              <w:rPr>
                <w:rFonts w:cstheme="minorHAnsi"/>
                <w:b/>
                <w:bCs/>
                <w:sz w:val="24"/>
                <w:szCs w:val="24"/>
              </w:rPr>
              <w:t xml:space="preserve">mandate </w:t>
            </w:r>
            <w:r w:rsidRPr="00037D6D">
              <w:rPr>
                <w:rFonts w:cstheme="minorHAnsi"/>
                <w:bCs/>
                <w:sz w:val="24"/>
                <w:szCs w:val="24"/>
              </w:rPr>
              <w:t>(system)-</w:t>
            </w:r>
            <w:r w:rsidRPr="00037D6D">
              <w:rPr>
                <w:rFonts w:cstheme="minorHAnsi"/>
                <w:b/>
                <w:bCs/>
                <w:sz w:val="24"/>
                <w:szCs w:val="24"/>
              </w:rPr>
              <w:t xml:space="preserve"> </w:t>
            </w:r>
            <w:r w:rsidRPr="00037D6D">
              <w:rPr>
                <w:rFonts w:cstheme="minorHAnsi"/>
                <w:sz w:val="24"/>
                <w:szCs w:val="24"/>
              </w:rPr>
              <w:t>a system in which the Allied Powers (mainly Britain &amp; France) took over and governed former Ottoman territories in southwest Asia after WWI because these territories were judged as unable to govern themselves</w:t>
            </w:r>
          </w:p>
        </w:tc>
      </w:tr>
      <w:tr w:rsidR="00037D6D" w:rsidRPr="00037D6D" w:rsidTr="00037D6D">
        <w:trPr>
          <w:trHeight w:val="409"/>
        </w:trPr>
        <w:tc>
          <w:tcPr>
            <w:tcW w:w="10811" w:type="dxa"/>
          </w:tcPr>
          <w:p w:rsidR="00037D6D" w:rsidRPr="00037D6D" w:rsidRDefault="00037D6D" w:rsidP="00037D6D">
            <w:pPr>
              <w:rPr>
                <w:rFonts w:eastAsia="Times New Roman" w:cstheme="minorHAnsi"/>
                <w:color w:val="000000"/>
                <w:sz w:val="24"/>
                <w:szCs w:val="24"/>
              </w:rPr>
            </w:pPr>
            <w:r w:rsidRPr="00037D6D">
              <w:rPr>
                <w:rFonts w:cstheme="minorHAnsi"/>
                <w:b/>
                <w:color w:val="000000" w:themeColor="text1"/>
                <w:sz w:val="24"/>
                <w:szCs w:val="24"/>
              </w:rPr>
              <w:t>mandatory</w:t>
            </w:r>
            <w:r w:rsidRPr="00037D6D">
              <w:rPr>
                <w:rFonts w:cstheme="minorHAnsi"/>
                <w:color w:val="000000" w:themeColor="text1"/>
                <w:sz w:val="24"/>
                <w:szCs w:val="24"/>
              </w:rPr>
              <w:t xml:space="preserve"> - relating to the Mandate System (see above)</w:t>
            </w:r>
          </w:p>
        </w:tc>
      </w:tr>
      <w:tr w:rsidR="00037D6D" w:rsidRPr="00037D6D" w:rsidTr="00037D6D">
        <w:trPr>
          <w:trHeight w:val="409"/>
        </w:trPr>
        <w:tc>
          <w:tcPr>
            <w:tcW w:w="10811" w:type="dxa"/>
          </w:tcPr>
          <w:p w:rsidR="00037D6D" w:rsidRPr="00037D6D" w:rsidRDefault="00037D6D" w:rsidP="00037D6D">
            <w:pPr>
              <w:rPr>
                <w:rFonts w:cstheme="minorHAnsi"/>
                <w:b/>
                <w:sz w:val="24"/>
                <w:szCs w:val="24"/>
              </w:rPr>
            </w:pPr>
            <w:r w:rsidRPr="00037D6D">
              <w:rPr>
                <w:rFonts w:cstheme="minorHAnsi"/>
                <w:b/>
                <w:color w:val="000000" w:themeColor="text1"/>
                <w:sz w:val="24"/>
                <w:szCs w:val="24"/>
              </w:rPr>
              <w:t>partition</w:t>
            </w:r>
            <w:r w:rsidRPr="00037D6D">
              <w:rPr>
                <w:rFonts w:cstheme="minorHAnsi"/>
                <w:color w:val="000000" w:themeColor="text1"/>
                <w:sz w:val="24"/>
                <w:szCs w:val="24"/>
              </w:rPr>
              <w:t xml:space="preserve"> - division</w:t>
            </w:r>
          </w:p>
        </w:tc>
      </w:tr>
      <w:tr w:rsidR="00037D6D" w:rsidRPr="00037D6D" w:rsidTr="00037D6D">
        <w:trPr>
          <w:trHeight w:val="409"/>
        </w:trPr>
        <w:tc>
          <w:tcPr>
            <w:tcW w:w="10811" w:type="dxa"/>
          </w:tcPr>
          <w:p w:rsidR="00037D6D" w:rsidRPr="00037D6D" w:rsidRDefault="00037D6D" w:rsidP="00037D6D">
            <w:pPr>
              <w:tabs>
                <w:tab w:val="left" w:pos="2863"/>
              </w:tabs>
              <w:rPr>
                <w:rFonts w:cstheme="minorHAnsi"/>
                <w:sz w:val="24"/>
                <w:szCs w:val="24"/>
              </w:rPr>
            </w:pPr>
            <w:r w:rsidRPr="00037D6D">
              <w:rPr>
                <w:rFonts w:cstheme="minorHAnsi"/>
                <w:b/>
                <w:sz w:val="24"/>
                <w:szCs w:val="24"/>
              </w:rPr>
              <w:t>progressively</w:t>
            </w:r>
            <w:r w:rsidRPr="00037D6D">
              <w:rPr>
                <w:rFonts w:cstheme="minorHAnsi"/>
                <w:sz w:val="24"/>
                <w:szCs w:val="24"/>
              </w:rPr>
              <w:t xml:space="preserve"> - gradually; over time</w:t>
            </w:r>
          </w:p>
        </w:tc>
      </w:tr>
      <w:tr w:rsidR="00037D6D" w:rsidRPr="00037D6D" w:rsidTr="00037D6D">
        <w:trPr>
          <w:trHeight w:val="409"/>
        </w:trPr>
        <w:tc>
          <w:tcPr>
            <w:tcW w:w="10811" w:type="dxa"/>
          </w:tcPr>
          <w:p w:rsidR="00037D6D" w:rsidRPr="00037D6D" w:rsidRDefault="00037D6D" w:rsidP="00037D6D">
            <w:pPr>
              <w:rPr>
                <w:rFonts w:cstheme="minorHAnsi"/>
                <w:b/>
                <w:sz w:val="24"/>
                <w:szCs w:val="24"/>
              </w:rPr>
            </w:pPr>
            <w:r w:rsidRPr="00037D6D">
              <w:rPr>
                <w:rFonts w:cstheme="minorHAnsi"/>
                <w:b/>
                <w:color w:val="000000" w:themeColor="text1"/>
                <w:sz w:val="24"/>
                <w:szCs w:val="24"/>
              </w:rPr>
              <w:t>proposals</w:t>
            </w:r>
            <w:r w:rsidRPr="00037D6D">
              <w:rPr>
                <w:rFonts w:cstheme="minorHAnsi"/>
                <w:color w:val="000000" w:themeColor="text1"/>
                <w:sz w:val="24"/>
                <w:szCs w:val="24"/>
              </w:rPr>
              <w:t xml:space="preserve"> - offers; plans</w:t>
            </w:r>
          </w:p>
        </w:tc>
      </w:tr>
      <w:tr w:rsidR="00037D6D" w:rsidRPr="00037D6D" w:rsidTr="00037D6D">
        <w:trPr>
          <w:trHeight w:val="409"/>
        </w:trPr>
        <w:tc>
          <w:tcPr>
            <w:tcW w:w="10811" w:type="dxa"/>
          </w:tcPr>
          <w:p w:rsidR="00037D6D" w:rsidRPr="00037D6D" w:rsidRDefault="00037D6D" w:rsidP="00037D6D">
            <w:pPr>
              <w:tabs>
                <w:tab w:val="left" w:pos="2863"/>
              </w:tabs>
              <w:rPr>
                <w:rFonts w:cstheme="minorHAnsi"/>
                <w:sz w:val="24"/>
                <w:szCs w:val="24"/>
              </w:rPr>
            </w:pPr>
            <w:r w:rsidRPr="00037D6D">
              <w:rPr>
                <w:rFonts w:cstheme="minorHAnsi"/>
                <w:b/>
                <w:sz w:val="24"/>
                <w:szCs w:val="24"/>
              </w:rPr>
              <w:t>regime</w:t>
            </w:r>
            <w:r w:rsidRPr="00037D6D">
              <w:rPr>
                <w:rFonts w:cstheme="minorHAnsi"/>
                <w:sz w:val="24"/>
                <w:szCs w:val="24"/>
              </w:rPr>
              <w:t xml:space="preserve"> - government</w:t>
            </w:r>
          </w:p>
        </w:tc>
      </w:tr>
      <w:tr w:rsidR="00037D6D" w:rsidRPr="00037D6D" w:rsidTr="00037D6D">
        <w:trPr>
          <w:trHeight w:val="409"/>
        </w:trPr>
        <w:tc>
          <w:tcPr>
            <w:tcW w:w="10811" w:type="dxa"/>
          </w:tcPr>
          <w:p w:rsidR="00037D6D" w:rsidRPr="00037D6D" w:rsidRDefault="00037D6D" w:rsidP="00037D6D">
            <w:pPr>
              <w:rPr>
                <w:rFonts w:cstheme="minorHAnsi"/>
                <w:b/>
                <w:sz w:val="24"/>
                <w:szCs w:val="24"/>
              </w:rPr>
            </w:pPr>
            <w:r w:rsidRPr="00037D6D">
              <w:rPr>
                <w:rFonts w:cstheme="minorHAnsi"/>
                <w:b/>
                <w:color w:val="000000" w:themeColor="text1"/>
                <w:sz w:val="24"/>
                <w:szCs w:val="24"/>
              </w:rPr>
              <w:t>relevant</w:t>
            </w:r>
            <w:r w:rsidRPr="00037D6D">
              <w:rPr>
                <w:rFonts w:cstheme="minorHAnsi"/>
                <w:color w:val="000000" w:themeColor="text1"/>
                <w:sz w:val="24"/>
                <w:szCs w:val="24"/>
              </w:rPr>
              <w:t xml:space="preserve"> - related to</w:t>
            </w:r>
          </w:p>
        </w:tc>
      </w:tr>
      <w:tr w:rsidR="00037D6D" w:rsidRPr="00037D6D" w:rsidTr="00037D6D">
        <w:trPr>
          <w:trHeight w:val="409"/>
        </w:trPr>
        <w:tc>
          <w:tcPr>
            <w:tcW w:w="10811" w:type="dxa"/>
          </w:tcPr>
          <w:p w:rsidR="00037D6D" w:rsidRPr="00037D6D" w:rsidRDefault="00037D6D" w:rsidP="00037D6D">
            <w:pPr>
              <w:tabs>
                <w:tab w:val="left" w:pos="2863"/>
              </w:tabs>
              <w:rPr>
                <w:rFonts w:cstheme="minorHAnsi"/>
                <w:sz w:val="24"/>
                <w:szCs w:val="24"/>
              </w:rPr>
            </w:pPr>
            <w:r w:rsidRPr="00037D6D">
              <w:rPr>
                <w:rFonts w:cstheme="minorHAnsi"/>
                <w:b/>
                <w:sz w:val="24"/>
                <w:szCs w:val="24"/>
              </w:rPr>
              <w:t>seaport</w:t>
            </w:r>
            <w:r w:rsidRPr="00037D6D">
              <w:rPr>
                <w:rFonts w:cstheme="minorHAnsi"/>
                <w:sz w:val="24"/>
                <w:szCs w:val="24"/>
              </w:rPr>
              <w:t xml:space="preserve"> - a sea town where ships load or unload cargo</w:t>
            </w:r>
          </w:p>
        </w:tc>
      </w:tr>
      <w:tr w:rsidR="00037D6D" w:rsidRPr="00037D6D" w:rsidTr="00037D6D">
        <w:trPr>
          <w:trHeight w:val="409"/>
        </w:trPr>
        <w:tc>
          <w:tcPr>
            <w:tcW w:w="10811" w:type="dxa"/>
          </w:tcPr>
          <w:p w:rsidR="00037D6D" w:rsidRPr="00037D6D" w:rsidRDefault="00037D6D" w:rsidP="00037D6D">
            <w:pPr>
              <w:tabs>
                <w:tab w:val="left" w:pos="2863"/>
              </w:tabs>
              <w:rPr>
                <w:rFonts w:cstheme="minorHAnsi"/>
                <w:sz w:val="24"/>
                <w:szCs w:val="24"/>
              </w:rPr>
            </w:pPr>
            <w:r w:rsidRPr="00037D6D">
              <w:rPr>
                <w:rFonts w:cstheme="minorHAnsi"/>
                <w:b/>
                <w:sz w:val="24"/>
                <w:szCs w:val="24"/>
              </w:rPr>
              <w:t>substantial</w:t>
            </w:r>
            <w:r w:rsidRPr="00037D6D">
              <w:rPr>
                <w:rFonts w:cstheme="minorHAnsi"/>
                <w:sz w:val="24"/>
                <w:szCs w:val="24"/>
              </w:rPr>
              <w:t xml:space="preserve"> - Large</w:t>
            </w:r>
          </w:p>
        </w:tc>
      </w:tr>
      <w:tr w:rsidR="00037D6D" w:rsidRPr="00037D6D" w:rsidTr="00037D6D">
        <w:trPr>
          <w:trHeight w:val="409"/>
        </w:trPr>
        <w:tc>
          <w:tcPr>
            <w:tcW w:w="10811" w:type="dxa"/>
          </w:tcPr>
          <w:p w:rsidR="00037D6D" w:rsidRPr="00037D6D" w:rsidRDefault="00037D6D" w:rsidP="00037D6D">
            <w:pPr>
              <w:tabs>
                <w:tab w:val="left" w:pos="2863"/>
              </w:tabs>
              <w:rPr>
                <w:rFonts w:cstheme="minorHAnsi"/>
                <w:b/>
                <w:bCs/>
                <w:sz w:val="24"/>
                <w:szCs w:val="24"/>
              </w:rPr>
            </w:pPr>
            <w:r w:rsidRPr="00037D6D">
              <w:rPr>
                <w:rFonts w:cstheme="minorHAnsi"/>
                <w:b/>
                <w:sz w:val="24"/>
                <w:szCs w:val="24"/>
              </w:rPr>
              <w:t>terminate</w:t>
            </w:r>
            <w:r w:rsidRPr="00037D6D">
              <w:rPr>
                <w:rFonts w:cstheme="minorHAnsi"/>
                <w:sz w:val="24"/>
                <w:szCs w:val="24"/>
              </w:rPr>
              <w:t xml:space="preserve"> - end</w:t>
            </w:r>
          </w:p>
        </w:tc>
      </w:tr>
      <w:tr w:rsidR="00037D6D" w:rsidRPr="00037D6D" w:rsidTr="00037D6D">
        <w:trPr>
          <w:trHeight w:val="409"/>
        </w:trPr>
        <w:tc>
          <w:tcPr>
            <w:tcW w:w="10811" w:type="dxa"/>
          </w:tcPr>
          <w:p w:rsidR="00037D6D" w:rsidRPr="00037D6D" w:rsidRDefault="00037D6D" w:rsidP="00037D6D">
            <w:pPr>
              <w:rPr>
                <w:rFonts w:cstheme="minorHAnsi"/>
                <w:sz w:val="24"/>
                <w:szCs w:val="24"/>
              </w:rPr>
            </w:pPr>
            <w:r w:rsidRPr="00037D6D">
              <w:rPr>
                <w:rFonts w:cstheme="minorHAnsi"/>
                <w:b/>
                <w:bCs/>
                <w:sz w:val="24"/>
                <w:szCs w:val="24"/>
              </w:rPr>
              <w:t xml:space="preserve">union - </w:t>
            </w:r>
            <w:r w:rsidRPr="00037D6D">
              <w:rPr>
                <w:rFonts w:cstheme="minorHAnsi"/>
                <w:sz w:val="24"/>
                <w:szCs w:val="24"/>
              </w:rPr>
              <w:t>joining together</w:t>
            </w:r>
          </w:p>
        </w:tc>
      </w:tr>
      <w:tr w:rsidR="00037D6D" w:rsidRPr="00037D6D" w:rsidTr="00037D6D">
        <w:trPr>
          <w:trHeight w:val="409"/>
        </w:trPr>
        <w:tc>
          <w:tcPr>
            <w:tcW w:w="10811" w:type="dxa"/>
          </w:tcPr>
          <w:p w:rsidR="00037D6D" w:rsidRPr="00037D6D" w:rsidRDefault="00037D6D" w:rsidP="00037D6D">
            <w:pPr>
              <w:rPr>
                <w:rFonts w:cstheme="minorHAnsi"/>
                <w:b/>
                <w:sz w:val="24"/>
                <w:szCs w:val="24"/>
              </w:rPr>
            </w:pPr>
            <w:r w:rsidRPr="00037D6D">
              <w:rPr>
                <w:rFonts w:cstheme="minorHAnsi"/>
                <w:b/>
                <w:color w:val="000000" w:themeColor="text1"/>
                <w:sz w:val="24"/>
                <w:szCs w:val="24"/>
              </w:rPr>
              <w:t>welfare</w:t>
            </w:r>
            <w:r w:rsidRPr="00037D6D">
              <w:rPr>
                <w:rFonts w:cstheme="minorHAnsi"/>
                <w:color w:val="000000" w:themeColor="text1"/>
                <w:sz w:val="24"/>
                <w:szCs w:val="24"/>
              </w:rPr>
              <w:t xml:space="preserve"> - well-being; safety</w:t>
            </w:r>
          </w:p>
        </w:tc>
      </w:tr>
    </w:tbl>
    <w:p w:rsidR="00C333C3" w:rsidRDefault="00C333C3" w:rsidP="00712028"/>
    <w:sectPr w:rsidR="00C333C3" w:rsidSect="00712028">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EC" w:rsidRDefault="004E30EC" w:rsidP="00712028">
      <w:pPr>
        <w:spacing w:after="0" w:line="240" w:lineRule="auto"/>
      </w:pPr>
      <w:r>
        <w:separator/>
      </w:r>
    </w:p>
  </w:endnote>
  <w:endnote w:type="continuationSeparator" w:id="0">
    <w:p w:rsidR="004E30EC" w:rsidRDefault="004E30EC" w:rsidP="0071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EC" w:rsidRDefault="004E30EC" w:rsidP="00712028">
      <w:pPr>
        <w:spacing w:after="0" w:line="240" w:lineRule="auto"/>
      </w:pPr>
      <w:r>
        <w:separator/>
      </w:r>
    </w:p>
  </w:footnote>
  <w:footnote w:type="continuationSeparator" w:id="0">
    <w:p w:rsidR="004E30EC" w:rsidRDefault="004E30EC" w:rsidP="0071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28" w:rsidRPr="00712028" w:rsidRDefault="00712028" w:rsidP="00712028">
    <w:pPr>
      <w:pStyle w:val="Header"/>
      <w:tabs>
        <w:tab w:val="clear" w:pos="4680"/>
        <w:tab w:val="clear" w:pos="9360"/>
        <w:tab w:val="right" w:pos="10800"/>
      </w:tabs>
      <w:spacing w:after="240"/>
      <w:rPr>
        <w:color w:val="000000" w:themeColor="text1"/>
        <w:sz w:val="28"/>
        <w:szCs w:val="32"/>
      </w:rPr>
    </w:pPr>
    <w:r>
      <w:rPr>
        <w:color w:val="000000" w:themeColor="text1"/>
        <w:sz w:val="28"/>
        <w:szCs w:val="32"/>
      </w:rPr>
      <w:t xml:space="preserve">Glossary </w:t>
    </w:r>
    <w:r>
      <w:rPr>
        <w:color w:val="000000" w:themeColor="text1"/>
        <w:sz w:val="28"/>
        <w:szCs w:val="32"/>
      </w:rPr>
      <w:tab/>
      <w:t>Creation of Israel DBQ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71"/>
    <w:rsid w:val="00000352"/>
    <w:rsid w:val="00006C7F"/>
    <w:rsid w:val="00023218"/>
    <w:rsid w:val="00023DA5"/>
    <w:rsid w:val="00034BB4"/>
    <w:rsid w:val="00037A6E"/>
    <w:rsid w:val="00037D6D"/>
    <w:rsid w:val="00041E7F"/>
    <w:rsid w:val="000451ED"/>
    <w:rsid w:val="00045694"/>
    <w:rsid w:val="000520CA"/>
    <w:rsid w:val="0006646F"/>
    <w:rsid w:val="00070974"/>
    <w:rsid w:val="000777EB"/>
    <w:rsid w:val="00077BCE"/>
    <w:rsid w:val="00085A02"/>
    <w:rsid w:val="00096F9E"/>
    <w:rsid w:val="000B2220"/>
    <w:rsid w:val="000B7F48"/>
    <w:rsid w:val="000C3EA8"/>
    <w:rsid w:val="000D0F3C"/>
    <w:rsid w:val="000D1C81"/>
    <w:rsid w:val="000E25A4"/>
    <w:rsid w:val="000E25A7"/>
    <w:rsid w:val="000E65BF"/>
    <w:rsid w:val="000E68A0"/>
    <w:rsid w:val="001006BB"/>
    <w:rsid w:val="00100A03"/>
    <w:rsid w:val="0011638D"/>
    <w:rsid w:val="00120CEB"/>
    <w:rsid w:val="001337F5"/>
    <w:rsid w:val="001558BC"/>
    <w:rsid w:val="0015624E"/>
    <w:rsid w:val="00160DD8"/>
    <w:rsid w:val="0017259E"/>
    <w:rsid w:val="001836F5"/>
    <w:rsid w:val="00183BA2"/>
    <w:rsid w:val="0019160C"/>
    <w:rsid w:val="0019468C"/>
    <w:rsid w:val="00197FD3"/>
    <w:rsid w:val="001A385A"/>
    <w:rsid w:val="001D1C56"/>
    <w:rsid w:val="001D1FB7"/>
    <w:rsid w:val="001D7A41"/>
    <w:rsid w:val="001E4221"/>
    <w:rsid w:val="001E60B5"/>
    <w:rsid w:val="001F1E29"/>
    <w:rsid w:val="001F6B1A"/>
    <w:rsid w:val="002078CD"/>
    <w:rsid w:val="00213D68"/>
    <w:rsid w:val="00216FC3"/>
    <w:rsid w:val="002200F6"/>
    <w:rsid w:val="0022193B"/>
    <w:rsid w:val="00222363"/>
    <w:rsid w:val="00222FB7"/>
    <w:rsid w:val="002264D3"/>
    <w:rsid w:val="00232D4C"/>
    <w:rsid w:val="002429D5"/>
    <w:rsid w:val="002456EF"/>
    <w:rsid w:val="00254E7A"/>
    <w:rsid w:val="00271538"/>
    <w:rsid w:val="0028023E"/>
    <w:rsid w:val="002807D7"/>
    <w:rsid w:val="00282045"/>
    <w:rsid w:val="002868B6"/>
    <w:rsid w:val="002900F9"/>
    <w:rsid w:val="002971DB"/>
    <w:rsid w:val="002A35D5"/>
    <w:rsid w:val="002A6EFA"/>
    <w:rsid w:val="002C2C8B"/>
    <w:rsid w:val="002D0EBA"/>
    <w:rsid w:val="002D1814"/>
    <w:rsid w:val="002D5CEB"/>
    <w:rsid w:val="002E225A"/>
    <w:rsid w:val="002E2702"/>
    <w:rsid w:val="002E28D3"/>
    <w:rsid w:val="002E4669"/>
    <w:rsid w:val="002F0BEE"/>
    <w:rsid w:val="002F17EA"/>
    <w:rsid w:val="0031025A"/>
    <w:rsid w:val="00311D5C"/>
    <w:rsid w:val="00317B14"/>
    <w:rsid w:val="003362B8"/>
    <w:rsid w:val="003456B7"/>
    <w:rsid w:val="003564C7"/>
    <w:rsid w:val="00356A51"/>
    <w:rsid w:val="003660F1"/>
    <w:rsid w:val="0038049F"/>
    <w:rsid w:val="00384A1D"/>
    <w:rsid w:val="003975C8"/>
    <w:rsid w:val="003B0EA1"/>
    <w:rsid w:val="003B2564"/>
    <w:rsid w:val="003B378E"/>
    <w:rsid w:val="003C0A97"/>
    <w:rsid w:val="003C23AF"/>
    <w:rsid w:val="003D086B"/>
    <w:rsid w:val="003D0F7D"/>
    <w:rsid w:val="003E41EB"/>
    <w:rsid w:val="003E6485"/>
    <w:rsid w:val="0040011A"/>
    <w:rsid w:val="00414DE5"/>
    <w:rsid w:val="00431571"/>
    <w:rsid w:val="00441BFA"/>
    <w:rsid w:val="004469AF"/>
    <w:rsid w:val="004509BD"/>
    <w:rsid w:val="004629E1"/>
    <w:rsid w:val="0046348E"/>
    <w:rsid w:val="00481444"/>
    <w:rsid w:val="00491B35"/>
    <w:rsid w:val="004942B2"/>
    <w:rsid w:val="004A6D71"/>
    <w:rsid w:val="004B17DA"/>
    <w:rsid w:val="004B439E"/>
    <w:rsid w:val="004C7CD0"/>
    <w:rsid w:val="004D717E"/>
    <w:rsid w:val="004D7A72"/>
    <w:rsid w:val="004E2EA0"/>
    <w:rsid w:val="004E30EC"/>
    <w:rsid w:val="004E60F1"/>
    <w:rsid w:val="004E79F9"/>
    <w:rsid w:val="004F0F63"/>
    <w:rsid w:val="004F7A5F"/>
    <w:rsid w:val="0051624D"/>
    <w:rsid w:val="0052319E"/>
    <w:rsid w:val="005242BA"/>
    <w:rsid w:val="00527173"/>
    <w:rsid w:val="00527FD5"/>
    <w:rsid w:val="0054533D"/>
    <w:rsid w:val="005521DD"/>
    <w:rsid w:val="00552C79"/>
    <w:rsid w:val="0055697C"/>
    <w:rsid w:val="00563AAF"/>
    <w:rsid w:val="0056733B"/>
    <w:rsid w:val="0057680B"/>
    <w:rsid w:val="005803A6"/>
    <w:rsid w:val="00586B34"/>
    <w:rsid w:val="00586CDD"/>
    <w:rsid w:val="005A184F"/>
    <w:rsid w:val="005A1CA8"/>
    <w:rsid w:val="005A3264"/>
    <w:rsid w:val="005A770F"/>
    <w:rsid w:val="005B56F8"/>
    <w:rsid w:val="005E1F67"/>
    <w:rsid w:val="005E5D40"/>
    <w:rsid w:val="00610580"/>
    <w:rsid w:val="006131F2"/>
    <w:rsid w:val="00613D09"/>
    <w:rsid w:val="0061787B"/>
    <w:rsid w:val="0062009C"/>
    <w:rsid w:val="00622E56"/>
    <w:rsid w:val="006515B0"/>
    <w:rsid w:val="006516EF"/>
    <w:rsid w:val="00653A04"/>
    <w:rsid w:val="00657D42"/>
    <w:rsid w:val="00661195"/>
    <w:rsid w:val="006715A1"/>
    <w:rsid w:val="00681F52"/>
    <w:rsid w:val="00682F7C"/>
    <w:rsid w:val="00686C83"/>
    <w:rsid w:val="00696312"/>
    <w:rsid w:val="00696539"/>
    <w:rsid w:val="006A5843"/>
    <w:rsid w:val="006C01B9"/>
    <w:rsid w:val="006C0A15"/>
    <w:rsid w:val="006C1A2B"/>
    <w:rsid w:val="006C5863"/>
    <w:rsid w:val="006C7D6B"/>
    <w:rsid w:val="006D28D1"/>
    <w:rsid w:val="006D3ACC"/>
    <w:rsid w:val="006D530F"/>
    <w:rsid w:val="006D646C"/>
    <w:rsid w:val="006E01D1"/>
    <w:rsid w:val="00704777"/>
    <w:rsid w:val="00705618"/>
    <w:rsid w:val="00706420"/>
    <w:rsid w:val="00710246"/>
    <w:rsid w:val="00712028"/>
    <w:rsid w:val="00712B10"/>
    <w:rsid w:val="00716D0C"/>
    <w:rsid w:val="0072305B"/>
    <w:rsid w:val="0072764D"/>
    <w:rsid w:val="00732192"/>
    <w:rsid w:val="00734A40"/>
    <w:rsid w:val="00737463"/>
    <w:rsid w:val="007450E7"/>
    <w:rsid w:val="00747504"/>
    <w:rsid w:val="0075470E"/>
    <w:rsid w:val="00761B95"/>
    <w:rsid w:val="00763B6C"/>
    <w:rsid w:val="00774793"/>
    <w:rsid w:val="007810AC"/>
    <w:rsid w:val="007840BF"/>
    <w:rsid w:val="00792EA5"/>
    <w:rsid w:val="007A46D0"/>
    <w:rsid w:val="007A55AA"/>
    <w:rsid w:val="007A79A9"/>
    <w:rsid w:val="007C3215"/>
    <w:rsid w:val="007E7C2A"/>
    <w:rsid w:val="007F5BE6"/>
    <w:rsid w:val="00800AEE"/>
    <w:rsid w:val="00801BD0"/>
    <w:rsid w:val="00811812"/>
    <w:rsid w:val="0081383A"/>
    <w:rsid w:val="00832980"/>
    <w:rsid w:val="00847BFE"/>
    <w:rsid w:val="00871AB8"/>
    <w:rsid w:val="008739E8"/>
    <w:rsid w:val="00874930"/>
    <w:rsid w:val="00892289"/>
    <w:rsid w:val="008A375A"/>
    <w:rsid w:val="008B2CF0"/>
    <w:rsid w:val="008B4736"/>
    <w:rsid w:val="008B569C"/>
    <w:rsid w:val="008C02E4"/>
    <w:rsid w:val="008C5861"/>
    <w:rsid w:val="008C793A"/>
    <w:rsid w:val="008D2247"/>
    <w:rsid w:val="008D36F6"/>
    <w:rsid w:val="009000FC"/>
    <w:rsid w:val="00900269"/>
    <w:rsid w:val="0090775A"/>
    <w:rsid w:val="00910505"/>
    <w:rsid w:val="00934A4E"/>
    <w:rsid w:val="00934E52"/>
    <w:rsid w:val="009352FE"/>
    <w:rsid w:val="00941D00"/>
    <w:rsid w:val="00944952"/>
    <w:rsid w:val="009469BD"/>
    <w:rsid w:val="00953BEE"/>
    <w:rsid w:val="00956EBD"/>
    <w:rsid w:val="00962177"/>
    <w:rsid w:val="009641BF"/>
    <w:rsid w:val="0096453E"/>
    <w:rsid w:val="00996A32"/>
    <w:rsid w:val="009A00B6"/>
    <w:rsid w:val="009A5CA2"/>
    <w:rsid w:val="009B477F"/>
    <w:rsid w:val="009B6796"/>
    <w:rsid w:val="009C1292"/>
    <w:rsid w:val="009C23E9"/>
    <w:rsid w:val="009C5820"/>
    <w:rsid w:val="009D5638"/>
    <w:rsid w:val="009E1EB6"/>
    <w:rsid w:val="009E27C1"/>
    <w:rsid w:val="009E669A"/>
    <w:rsid w:val="009F17DB"/>
    <w:rsid w:val="009F4B8C"/>
    <w:rsid w:val="00A00029"/>
    <w:rsid w:val="00A13C5D"/>
    <w:rsid w:val="00A149CF"/>
    <w:rsid w:val="00A20BA4"/>
    <w:rsid w:val="00A24F63"/>
    <w:rsid w:val="00A3189B"/>
    <w:rsid w:val="00A35BAD"/>
    <w:rsid w:val="00A37890"/>
    <w:rsid w:val="00A407B7"/>
    <w:rsid w:val="00A50FC5"/>
    <w:rsid w:val="00A57031"/>
    <w:rsid w:val="00A64111"/>
    <w:rsid w:val="00A73E47"/>
    <w:rsid w:val="00A7503F"/>
    <w:rsid w:val="00A769A0"/>
    <w:rsid w:val="00A85CBF"/>
    <w:rsid w:val="00A931C5"/>
    <w:rsid w:val="00A972C8"/>
    <w:rsid w:val="00AB0B11"/>
    <w:rsid w:val="00AB3E43"/>
    <w:rsid w:val="00AD2CE2"/>
    <w:rsid w:val="00AE19E0"/>
    <w:rsid w:val="00AE4E3E"/>
    <w:rsid w:val="00AE7E27"/>
    <w:rsid w:val="00AF4F55"/>
    <w:rsid w:val="00AF55A3"/>
    <w:rsid w:val="00B1210A"/>
    <w:rsid w:val="00B204DF"/>
    <w:rsid w:val="00B20CEF"/>
    <w:rsid w:val="00B21133"/>
    <w:rsid w:val="00B260D4"/>
    <w:rsid w:val="00B44986"/>
    <w:rsid w:val="00B522CB"/>
    <w:rsid w:val="00B549FA"/>
    <w:rsid w:val="00B55AD7"/>
    <w:rsid w:val="00B608F4"/>
    <w:rsid w:val="00B70329"/>
    <w:rsid w:val="00B77E2B"/>
    <w:rsid w:val="00B82067"/>
    <w:rsid w:val="00B830EA"/>
    <w:rsid w:val="00B8427A"/>
    <w:rsid w:val="00B84524"/>
    <w:rsid w:val="00B847BC"/>
    <w:rsid w:val="00B92B23"/>
    <w:rsid w:val="00BA21B0"/>
    <w:rsid w:val="00BB5943"/>
    <w:rsid w:val="00BD4857"/>
    <w:rsid w:val="00BD6785"/>
    <w:rsid w:val="00BE04D5"/>
    <w:rsid w:val="00BF39DE"/>
    <w:rsid w:val="00C02E65"/>
    <w:rsid w:val="00C062FF"/>
    <w:rsid w:val="00C20221"/>
    <w:rsid w:val="00C2161C"/>
    <w:rsid w:val="00C2298A"/>
    <w:rsid w:val="00C333C3"/>
    <w:rsid w:val="00C34D86"/>
    <w:rsid w:val="00C353AD"/>
    <w:rsid w:val="00C37115"/>
    <w:rsid w:val="00C440D8"/>
    <w:rsid w:val="00C6643F"/>
    <w:rsid w:val="00C94EA5"/>
    <w:rsid w:val="00CA105C"/>
    <w:rsid w:val="00CA6762"/>
    <w:rsid w:val="00CC3A5E"/>
    <w:rsid w:val="00CC4DB8"/>
    <w:rsid w:val="00CC570F"/>
    <w:rsid w:val="00CE66CF"/>
    <w:rsid w:val="00CE66E3"/>
    <w:rsid w:val="00CF1742"/>
    <w:rsid w:val="00CF3501"/>
    <w:rsid w:val="00D203DC"/>
    <w:rsid w:val="00D219D3"/>
    <w:rsid w:val="00D24D49"/>
    <w:rsid w:val="00D250A9"/>
    <w:rsid w:val="00D43FBA"/>
    <w:rsid w:val="00D44F6B"/>
    <w:rsid w:val="00D4622F"/>
    <w:rsid w:val="00D46282"/>
    <w:rsid w:val="00D52E86"/>
    <w:rsid w:val="00D5424C"/>
    <w:rsid w:val="00D557CF"/>
    <w:rsid w:val="00D618C7"/>
    <w:rsid w:val="00D70374"/>
    <w:rsid w:val="00D82BA2"/>
    <w:rsid w:val="00D86F91"/>
    <w:rsid w:val="00D97D7B"/>
    <w:rsid w:val="00DB61A8"/>
    <w:rsid w:val="00DC3E2E"/>
    <w:rsid w:val="00DC4B44"/>
    <w:rsid w:val="00DC66BF"/>
    <w:rsid w:val="00DC67BE"/>
    <w:rsid w:val="00DE1A91"/>
    <w:rsid w:val="00DE1D67"/>
    <w:rsid w:val="00DE2FA1"/>
    <w:rsid w:val="00E01AF9"/>
    <w:rsid w:val="00E06ED0"/>
    <w:rsid w:val="00E25D46"/>
    <w:rsid w:val="00E33E5C"/>
    <w:rsid w:val="00E531D3"/>
    <w:rsid w:val="00E604B4"/>
    <w:rsid w:val="00E63A88"/>
    <w:rsid w:val="00E641AD"/>
    <w:rsid w:val="00E7325E"/>
    <w:rsid w:val="00E84C47"/>
    <w:rsid w:val="00E91B13"/>
    <w:rsid w:val="00E9452B"/>
    <w:rsid w:val="00E9754E"/>
    <w:rsid w:val="00E9766C"/>
    <w:rsid w:val="00EA1C51"/>
    <w:rsid w:val="00EB3556"/>
    <w:rsid w:val="00ED05B4"/>
    <w:rsid w:val="00ED12AC"/>
    <w:rsid w:val="00ED2089"/>
    <w:rsid w:val="00EE2BAC"/>
    <w:rsid w:val="00EF065C"/>
    <w:rsid w:val="00EF6F99"/>
    <w:rsid w:val="00F039B9"/>
    <w:rsid w:val="00F05816"/>
    <w:rsid w:val="00F13E3A"/>
    <w:rsid w:val="00F15314"/>
    <w:rsid w:val="00F21E1E"/>
    <w:rsid w:val="00F224DC"/>
    <w:rsid w:val="00F34B3B"/>
    <w:rsid w:val="00F44885"/>
    <w:rsid w:val="00F4543E"/>
    <w:rsid w:val="00F50D78"/>
    <w:rsid w:val="00F579B3"/>
    <w:rsid w:val="00F607AD"/>
    <w:rsid w:val="00F7389B"/>
    <w:rsid w:val="00F80316"/>
    <w:rsid w:val="00F81B56"/>
    <w:rsid w:val="00F909F4"/>
    <w:rsid w:val="00F915FF"/>
    <w:rsid w:val="00F9797F"/>
    <w:rsid w:val="00F97EF6"/>
    <w:rsid w:val="00FA1CB0"/>
    <w:rsid w:val="00FA3146"/>
    <w:rsid w:val="00FA4D47"/>
    <w:rsid w:val="00FC582D"/>
    <w:rsid w:val="00FC6275"/>
    <w:rsid w:val="00FC73BA"/>
    <w:rsid w:val="00FC7F36"/>
    <w:rsid w:val="00FD26D9"/>
    <w:rsid w:val="00FD2A93"/>
    <w:rsid w:val="00FD4F16"/>
    <w:rsid w:val="00FF06D1"/>
    <w:rsid w:val="00FF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28"/>
  </w:style>
  <w:style w:type="paragraph" w:styleId="Footer">
    <w:name w:val="footer"/>
    <w:basedOn w:val="Normal"/>
    <w:link w:val="FooterChar"/>
    <w:uiPriority w:val="99"/>
    <w:unhideWhenUsed/>
    <w:rsid w:val="0071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28"/>
  </w:style>
  <w:style w:type="table" w:styleId="TableGrid">
    <w:name w:val="Table Grid"/>
    <w:basedOn w:val="TableNormal"/>
    <w:uiPriority w:val="59"/>
    <w:rsid w:val="0071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1F52"/>
    <w:rPr>
      <w:color w:val="0000FF"/>
      <w:u w:val="single"/>
    </w:rPr>
  </w:style>
  <w:style w:type="character" w:customStyle="1" w:styleId="ssens">
    <w:name w:val="ssens"/>
    <w:basedOn w:val="DefaultParagraphFont"/>
    <w:rsid w:val="00681F52"/>
  </w:style>
  <w:style w:type="character" w:styleId="FollowedHyperlink">
    <w:name w:val="FollowedHyperlink"/>
    <w:basedOn w:val="DefaultParagraphFont"/>
    <w:uiPriority w:val="99"/>
    <w:semiHidden/>
    <w:unhideWhenUsed/>
    <w:rsid w:val="00006C7F"/>
    <w:rPr>
      <w:color w:val="800080" w:themeColor="followedHyperlink"/>
      <w:u w:val="single"/>
    </w:rPr>
  </w:style>
  <w:style w:type="character" w:styleId="Emphasis">
    <w:name w:val="Emphasis"/>
    <w:basedOn w:val="DefaultParagraphFont"/>
    <w:uiPriority w:val="20"/>
    <w:qFormat/>
    <w:rsid w:val="002078CD"/>
    <w:rPr>
      <w:i/>
      <w:iCs/>
    </w:rPr>
  </w:style>
  <w:style w:type="paragraph" w:styleId="NormalWeb">
    <w:name w:val="Normal (Web)"/>
    <w:basedOn w:val="Normal"/>
    <w:uiPriority w:val="99"/>
    <w:semiHidden/>
    <w:unhideWhenUsed/>
    <w:rsid w:val="002E46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28"/>
  </w:style>
  <w:style w:type="paragraph" w:styleId="Footer">
    <w:name w:val="footer"/>
    <w:basedOn w:val="Normal"/>
    <w:link w:val="FooterChar"/>
    <w:uiPriority w:val="99"/>
    <w:unhideWhenUsed/>
    <w:rsid w:val="0071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28"/>
  </w:style>
  <w:style w:type="table" w:styleId="TableGrid">
    <w:name w:val="Table Grid"/>
    <w:basedOn w:val="TableNormal"/>
    <w:uiPriority w:val="59"/>
    <w:rsid w:val="0071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1F52"/>
    <w:rPr>
      <w:color w:val="0000FF"/>
      <w:u w:val="single"/>
    </w:rPr>
  </w:style>
  <w:style w:type="character" w:customStyle="1" w:styleId="ssens">
    <w:name w:val="ssens"/>
    <w:basedOn w:val="DefaultParagraphFont"/>
    <w:rsid w:val="00681F52"/>
  </w:style>
  <w:style w:type="character" w:styleId="FollowedHyperlink">
    <w:name w:val="FollowedHyperlink"/>
    <w:basedOn w:val="DefaultParagraphFont"/>
    <w:uiPriority w:val="99"/>
    <w:semiHidden/>
    <w:unhideWhenUsed/>
    <w:rsid w:val="00006C7F"/>
    <w:rPr>
      <w:color w:val="800080" w:themeColor="followedHyperlink"/>
      <w:u w:val="single"/>
    </w:rPr>
  </w:style>
  <w:style w:type="character" w:styleId="Emphasis">
    <w:name w:val="Emphasis"/>
    <w:basedOn w:val="DefaultParagraphFont"/>
    <w:uiPriority w:val="20"/>
    <w:qFormat/>
    <w:rsid w:val="002078CD"/>
    <w:rPr>
      <w:i/>
      <w:iCs/>
    </w:rPr>
  </w:style>
  <w:style w:type="paragraph" w:styleId="NormalWeb">
    <w:name w:val="Normal (Web)"/>
    <w:basedOn w:val="Normal"/>
    <w:uiPriority w:val="99"/>
    <w:semiHidden/>
    <w:unhideWhenUsed/>
    <w:rsid w:val="002E46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Melville</dc:creator>
  <cp:lastModifiedBy>Trey Coggins</cp:lastModifiedBy>
  <cp:revision>2</cp:revision>
  <cp:lastPrinted>2013-09-30T12:24:00Z</cp:lastPrinted>
  <dcterms:created xsi:type="dcterms:W3CDTF">2013-10-01T14:56:00Z</dcterms:created>
  <dcterms:modified xsi:type="dcterms:W3CDTF">2013-10-01T14:56:00Z</dcterms:modified>
</cp:coreProperties>
</file>